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7DD3" w:rsidR="00AC7B16" w:rsidP="00A55357" w:rsidRDefault="00AC7B16" w14:paraId="13978D9F" w14:textId="21B7197F">
      <w:pPr>
        <w:pStyle w:val="Heading1smaller"/>
      </w:pPr>
      <w:r w:rsidRPr="00397DD3">
        <w:t xml:space="preserve">Position </w:t>
      </w:r>
      <w:r w:rsidR="00275595">
        <w:t>D</w:t>
      </w:r>
      <w:r w:rsidRPr="00397DD3">
        <w:t xml:space="preserve">escription for </w:t>
      </w:r>
      <w:r w:rsidRPr="00397DD3" w:rsidR="00397DD3">
        <w:br/>
      </w:r>
      <w:r w:rsidRPr="00397DD3">
        <w:t>Climate Ri</w:t>
      </w:r>
      <w:r w:rsidRPr="00A55357">
        <w:t xml:space="preserve">sk </w:t>
      </w:r>
      <w:r w:rsidRPr="00397DD3">
        <w:t xml:space="preserve">Officer </w:t>
      </w:r>
    </w:p>
    <w:tbl>
      <w:tblPr>
        <w:tblStyle w:val="NSW-DPIEExplanatoryText"/>
        <w:tblpPr w:leftFromText="180" w:rightFromText="180" w:vertAnchor="text" w:tblpY="291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595A63" w:rsidR="00AC7B16" w:rsidTr="00EB4AAD" w14:paraId="2B88A9B2" w14:textId="77777777">
        <w:tc>
          <w:tcPr>
            <w:tcW w:w="9350" w:type="dxa"/>
            <w:hideMark/>
          </w:tcPr>
          <w:p w:rsidRPr="00595A63" w:rsidR="00AC7B16" w:rsidP="00A55357" w:rsidRDefault="00C473D4" w14:paraId="5D86DE4B" w14:textId="55D2F604">
            <w:pPr>
              <w:pStyle w:val="Body0"/>
              <w:framePr w:hSpace="0" w:wrap="auto" w:vAnchor="margin" w:yAlign="inline"/>
            </w:pPr>
            <w:r>
              <w:t>T</w:t>
            </w:r>
            <w:r w:rsidRPr="00595A63" w:rsidR="00AC7B16">
              <w:t>ext for revision</w:t>
            </w:r>
            <w:r>
              <w:t xml:space="preserve"> in this document is shown in </w:t>
            </w:r>
            <w:r w:rsidRPr="00C473D4">
              <w:rPr>
                <w:color w:val="002664"/>
              </w:rPr>
              <w:t>blue</w:t>
            </w:r>
            <w:r w:rsidRPr="00595A63" w:rsidR="00AC7B16">
              <w:t xml:space="preserve">. </w:t>
            </w:r>
            <w:r>
              <w:t>This text should be developed</w:t>
            </w:r>
            <w:r w:rsidRPr="00595A63" w:rsidDel="00C473D4">
              <w:t xml:space="preserve"> </w:t>
            </w:r>
            <w:r w:rsidRPr="00595A63" w:rsidR="00AC7B16">
              <w:t>in con</w:t>
            </w:r>
            <w:r w:rsidRPr="00A55357" w:rsidR="00AC7B16">
              <w:t>sultati</w:t>
            </w:r>
            <w:r w:rsidRPr="00595A63" w:rsidR="00AC7B16">
              <w:t>on with relevant business areas in Council and other stakeholders</w:t>
            </w:r>
            <w:r>
              <w:t>,</w:t>
            </w:r>
            <w:r w:rsidRPr="00595A63" w:rsidR="00AC7B16">
              <w:t xml:space="preserve"> where relevant. Some details such as timeframes or measures are highlighted for revision in </w:t>
            </w:r>
            <w:r w:rsidRPr="00595A63" w:rsidR="00AC7B16">
              <w:rPr>
                <w:highlight w:val="yellow"/>
              </w:rPr>
              <w:t>yellow.</w:t>
            </w:r>
            <w:r w:rsidRPr="00595A63" w:rsidR="00AC7B16">
              <w:t xml:space="preserve"> </w:t>
            </w:r>
          </w:p>
          <w:p w:rsidRPr="00595A63" w:rsidR="00AC7B16" w:rsidP="00A55357" w:rsidRDefault="00AC7B16" w14:paraId="1A0ACDDF" w14:textId="2AFA9AB2">
            <w:pPr>
              <w:pStyle w:val="BodyBlueBox-nospaceafter"/>
              <w:framePr w:hSpace="0" w:wrap="auto" w:vAnchor="margin" w:yAlign="inline"/>
            </w:pPr>
            <w:r w:rsidRPr="00595A63">
              <w:t>Explanatory text and examples are provided in text boxes like this one</w:t>
            </w:r>
            <w:r w:rsidR="00C473D4">
              <w:t>.</w:t>
            </w:r>
          </w:p>
        </w:tc>
      </w:tr>
    </w:tbl>
    <w:p w:rsidRPr="00595A63" w:rsidR="00AC7B16" w:rsidP="00AC7B16" w:rsidRDefault="00AC7B16" w14:paraId="34E2E8A8" w14:textId="77777777"/>
    <w:p w:rsidRPr="00595A63" w:rsidR="00AC7B16" w:rsidP="00A55357" w:rsidRDefault="00AC7B16" w14:paraId="00044A74" w14:textId="6B0D562F">
      <w:pPr>
        <w:pStyle w:val="Heading2spaceaftertable"/>
      </w:pPr>
      <w:r w:rsidRPr="00595A63">
        <w:t xml:space="preserve">Position </w:t>
      </w:r>
      <w:r w:rsidR="00C473D4">
        <w:t>o</w:t>
      </w:r>
      <w:r w:rsidRPr="00A55357">
        <w:t>bjective</w:t>
      </w:r>
      <w:r w:rsidRPr="00595A63">
        <w:t xml:space="preserve"> </w:t>
      </w:r>
    </w:p>
    <w:p w:rsidRPr="00595A63" w:rsidR="00AC7B16" w:rsidP="004C6074" w:rsidRDefault="00AC7B16" w14:paraId="67178FDA" w14:textId="79B039C3">
      <w:pPr>
        <w:pStyle w:val="BodyBold"/>
      </w:pPr>
      <w:r w:rsidRPr="00595A63">
        <w:t>1</w:t>
      </w:r>
      <w:r w:rsidR="00C473D4">
        <w:t xml:space="preserve">. </w:t>
      </w:r>
      <w:r w:rsidRPr="00595A63">
        <w:t>Establish the context</w:t>
      </w:r>
    </w:p>
    <w:p w:rsidR="00870654" w:rsidP="00870654" w:rsidRDefault="00870654" w14:paraId="4FA6368D" w14:textId="7EB127F5">
      <w:pPr>
        <w:pStyle w:val="Body0"/>
        <w:framePr w:hSpace="0" w:wrap="auto" w:vAnchor="margin" w:yAlign="inline"/>
        <w:ind w:left="0"/>
        <w:rPr>
          <w:color w:val="002664"/>
        </w:rPr>
      </w:pPr>
      <w:r>
        <w:rPr>
          <w:color w:val="002664"/>
        </w:rPr>
        <w:t>M</w:t>
      </w:r>
      <w:r w:rsidRPr="00BE5378">
        <w:rPr>
          <w:color w:val="002664"/>
        </w:rPr>
        <w:t>anage climate change risk management, implement emissions reduction and climate change adaptation projects</w:t>
      </w:r>
      <w:r>
        <w:rPr>
          <w:color w:val="002664"/>
        </w:rPr>
        <w:t>,</w:t>
      </w:r>
      <w:r w:rsidRPr="00BE5378">
        <w:rPr>
          <w:color w:val="002664"/>
        </w:rPr>
        <w:t xml:space="preserve"> and support the sustainability aspirations </w:t>
      </w:r>
      <w:r>
        <w:rPr>
          <w:color w:val="002664"/>
        </w:rPr>
        <w:t>of</w:t>
      </w:r>
      <w:r w:rsidRPr="00BE5378">
        <w:rPr>
          <w:color w:val="002664"/>
        </w:rPr>
        <w:t xml:space="preserve"> Council and the community</w:t>
      </w:r>
      <w:r>
        <w:rPr>
          <w:color w:val="002664"/>
        </w:rPr>
        <w:t>.</w:t>
      </w:r>
    </w:p>
    <w:p w:rsidR="00870654" w:rsidP="00870654" w:rsidRDefault="00870654" w14:paraId="45B06D63" w14:textId="45DC9AF4">
      <w:pPr>
        <w:pStyle w:val="Body0"/>
        <w:framePr w:hSpace="0" w:wrap="auto" w:vAnchor="margin" w:yAlign="inline"/>
        <w:ind w:left="0"/>
        <w:rPr>
          <w:color w:val="002664"/>
        </w:rPr>
      </w:pPr>
      <w:r w:rsidRPr="077E13C3" w:rsidR="00870654">
        <w:rPr>
          <w:color w:val="002664"/>
        </w:rPr>
        <w:t>Objectives m</w:t>
      </w:r>
      <w:r w:rsidRPr="077E13C3" w:rsidR="1C0CF32F">
        <w:rPr>
          <w:color w:val="002664"/>
        </w:rPr>
        <w:t>a</w:t>
      </w:r>
      <w:r w:rsidRPr="077E13C3" w:rsidR="00870654">
        <w:rPr>
          <w:color w:val="002664"/>
        </w:rPr>
        <w:t>y include</w:t>
      </w:r>
      <w:r w:rsidRPr="077E13C3" w:rsidR="00870654">
        <w:rPr>
          <w:color w:val="002664"/>
        </w:rPr>
        <w:t xml:space="preserve"> the following</w:t>
      </w:r>
      <w:r w:rsidRPr="077E13C3" w:rsidR="00870654">
        <w:rPr>
          <w:color w:val="002664"/>
        </w:rPr>
        <w:t>:</w:t>
      </w:r>
    </w:p>
    <w:p w:rsidRPr="00BE5378" w:rsidR="00AC7B16" w:rsidP="00AC7B16" w:rsidRDefault="00AC7B16" w14:paraId="0DF69110" w14:textId="49C60EA3">
      <w:pPr>
        <w:pStyle w:val="Bullet1"/>
        <w:rPr>
          <w:color w:val="002664"/>
        </w:rPr>
      </w:pPr>
      <w:r w:rsidRPr="00BE5378">
        <w:rPr>
          <w:color w:val="002664"/>
        </w:rPr>
        <w:t xml:space="preserve">Support </w:t>
      </w:r>
      <w:r w:rsidR="00870654">
        <w:rPr>
          <w:color w:val="002664"/>
        </w:rPr>
        <w:t>m</w:t>
      </w:r>
      <w:r w:rsidRPr="00BE5378">
        <w:rPr>
          <w:color w:val="002664"/>
        </w:rPr>
        <w:t>anager</w:t>
      </w:r>
      <w:r w:rsidR="00870654">
        <w:rPr>
          <w:color w:val="002664"/>
        </w:rPr>
        <w:t>s</w:t>
      </w:r>
      <w:r w:rsidRPr="00BE5378">
        <w:rPr>
          <w:color w:val="002664"/>
        </w:rPr>
        <w:t xml:space="preserve">, </w:t>
      </w:r>
      <w:r w:rsidR="001E4A57">
        <w:rPr>
          <w:color w:val="002664"/>
        </w:rPr>
        <w:t>c</w:t>
      </w:r>
      <w:r w:rsidRPr="00BE5378" w:rsidR="001E4A57">
        <w:rPr>
          <w:color w:val="002664"/>
        </w:rPr>
        <w:t>ouncillor</w:t>
      </w:r>
      <w:r w:rsidR="001E4A57">
        <w:rPr>
          <w:color w:val="002664"/>
        </w:rPr>
        <w:t>s,</w:t>
      </w:r>
      <w:r w:rsidRPr="00BE5378">
        <w:rPr>
          <w:color w:val="002664"/>
        </w:rPr>
        <w:t xml:space="preserve"> and Council staff </w:t>
      </w:r>
      <w:r w:rsidR="00870654">
        <w:rPr>
          <w:color w:val="002664"/>
        </w:rPr>
        <w:t xml:space="preserve">in their </w:t>
      </w:r>
      <w:r w:rsidRPr="00BE5378">
        <w:rPr>
          <w:color w:val="002664"/>
        </w:rPr>
        <w:t xml:space="preserve">engagement </w:t>
      </w:r>
      <w:r w:rsidR="00870654">
        <w:rPr>
          <w:color w:val="002664"/>
        </w:rPr>
        <w:t xml:space="preserve">with, </w:t>
      </w:r>
      <w:r w:rsidRPr="00BE5378">
        <w:rPr>
          <w:color w:val="002664"/>
        </w:rPr>
        <w:t>and understanding of</w:t>
      </w:r>
      <w:r w:rsidR="00870654">
        <w:rPr>
          <w:color w:val="002664"/>
        </w:rPr>
        <w:t>,</w:t>
      </w:r>
      <w:r w:rsidRPr="00BE5378">
        <w:rPr>
          <w:color w:val="002664"/>
        </w:rPr>
        <w:t xml:space="preserve"> existing or proposed climate change commitments</w:t>
      </w:r>
      <w:r w:rsidR="00870654">
        <w:rPr>
          <w:color w:val="002664"/>
        </w:rPr>
        <w:t>.</w:t>
      </w:r>
    </w:p>
    <w:p w:rsidRPr="00BE5378" w:rsidR="00AC7B16" w:rsidP="00AC7B16" w:rsidRDefault="00AC7B16" w14:paraId="4727D7BF" w14:textId="51B51527">
      <w:pPr>
        <w:pStyle w:val="Bullet1"/>
        <w:rPr>
          <w:color w:val="002664"/>
        </w:rPr>
      </w:pPr>
      <w:r w:rsidRPr="00BE5378">
        <w:rPr>
          <w:color w:val="002664"/>
        </w:rPr>
        <w:t>Update and</w:t>
      </w:r>
      <w:r w:rsidRPr="00BE5378" w:rsidR="0098559B">
        <w:rPr>
          <w:color w:val="002664"/>
        </w:rPr>
        <w:t>/</w:t>
      </w:r>
      <w:r w:rsidRPr="00BE5378">
        <w:rPr>
          <w:color w:val="002664"/>
        </w:rPr>
        <w:t>or develop sustainability policies</w:t>
      </w:r>
      <w:r w:rsidR="0004504F">
        <w:rPr>
          <w:color w:val="002664"/>
        </w:rPr>
        <w:t>,</w:t>
      </w:r>
      <w:r w:rsidRPr="00BE5378">
        <w:rPr>
          <w:color w:val="002664"/>
        </w:rPr>
        <w:t xml:space="preserve"> including climate change and emissions reduction</w:t>
      </w:r>
      <w:r w:rsidR="0004504F">
        <w:rPr>
          <w:color w:val="002664"/>
        </w:rPr>
        <w:t xml:space="preserve"> policies.</w:t>
      </w:r>
    </w:p>
    <w:p w:rsidRPr="00BE5378" w:rsidR="00AC7B16" w:rsidP="00AC7B16" w:rsidRDefault="00AC7B16" w14:paraId="5E8C986C" w14:textId="7D3B9CE9">
      <w:pPr>
        <w:pStyle w:val="Bulletlast"/>
        <w:rPr>
          <w:color w:val="002664"/>
        </w:rPr>
      </w:pPr>
      <w:r w:rsidRPr="00BE5378">
        <w:rPr>
          <w:color w:val="002664"/>
        </w:rPr>
        <w:t xml:space="preserve">Work with Council’s Planning Unit to incorporate </w:t>
      </w:r>
      <w:r w:rsidR="00C473D4">
        <w:rPr>
          <w:color w:val="002664"/>
        </w:rPr>
        <w:t>e</w:t>
      </w:r>
      <w:r w:rsidRPr="00BE5378">
        <w:rPr>
          <w:color w:val="002664"/>
        </w:rPr>
        <w:t>cological</w:t>
      </w:r>
      <w:r w:rsidR="00C473D4">
        <w:rPr>
          <w:color w:val="002664"/>
        </w:rPr>
        <w:t>ly</w:t>
      </w:r>
      <w:r w:rsidRPr="00BE5378">
        <w:rPr>
          <w:color w:val="002664"/>
        </w:rPr>
        <w:t xml:space="preserve"> </w:t>
      </w:r>
      <w:r w:rsidR="00C473D4">
        <w:rPr>
          <w:color w:val="002664"/>
        </w:rPr>
        <w:t>s</w:t>
      </w:r>
      <w:r w:rsidRPr="00BE5378">
        <w:rPr>
          <w:color w:val="002664"/>
        </w:rPr>
        <w:t xml:space="preserve">ustainable </w:t>
      </w:r>
      <w:r w:rsidR="00870654">
        <w:rPr>
          <w:color w:val="002664"/>
        </w:rPr>
        <w:t>d</w:t>
      </w:r>
      <w:r w:rsidRPr="00BE5378">
        <w:rPr>
          <w:color w:val="002664"/>
        </w:rPr>
        <w:t>evelo</w:t>
      </w:r>
      <w:r w:rsidRPr="00BE5378" w:rsidR="0098559B">
        <w:rPr>
          <w:color w:val="002664"/>
        </w:rPr>
        <w:t>pment</w:t>
      </w:r>
      <w:r w:rsidR="00870654">
        <w:rPr>
          <w:color w:val="002664"/>
        </w:rPr>
        <w:t xml:space="preserve">, </w:t>
      </w:r>
      <w:r w:rsidRPr="00BE5378" w:rsidR="0098559B">
        <w:rPr>
          <w:color w:val="002664"/>
        </w:rPr>
        <w:t>sustainability policy</w:t>
      </w:r>
      <w:r w:rsidR="00870654">
        <w:rPr>
          <w:color w:val="002664"/>
        </w:rPr>
        <w:t xml:space="preserve">, </w:t>
      </w:r>
      <w:r w:rsidRPr="00BE5378" w:rsidR="0098559B">
        <w:rPr>
          <w:color w:val="002664"/>
        </w:rPr>
        <w:t>climate change adaptation</w:t>
      </w:r>
      <w:r w:rsidR="00870654">
        <w:rPr>
          <w:color w:val="002664"/>
        </w:rPr>
        <w:t xml:space="preserve"> and </w:t>
      </w:r>
      <w:r w:rsidRPr="00BE5378">
        <w:rPr>
          <w:color w:val="002664"/>
        </w:rPr>
        <w:t>emissions reduction considerations into planning instruments</w:t>
      </w:r>
      <w:r w:rsidR="0004504F">
        <w:rPr>
          <w:color w:val="002664"/>
        </w:rPr>
        <w:t>.</w:t>
      </w:r>
    </w:p>
    <w:p w:rsidRPr="00595A63" w:rsidR="00AC7B16" w:rsidP="004C6074" w:rsidRDefault="00AC7B16" w14:paraId="52C03F80" w14:textId="5381469C">
      <w:pPr>
        <w:pStyle w:val="BodyBold"/>
      </w:pPr>
      <w:r w:rsidRPr="00595A63">
        <w:t>2</w:t>
      </w:r>
      <w:r w:rsidR="00C473D4">
        <w:t xml:space="preserve">. </w:t>
      </w:r>
      <w:r w:rsidRPr="00595A63">
        <w:t xml:space="preserve">Identify, </w:t>
      </w:r>
      <w:r w:rsidRPr="00595A63" w:rsidR="008979FB">
        <w:t>analyse,</w:t>
      </w:r>
      <w:r w:rsidRPr="00595A63">
        <w:t xml:space="preserve"> and evaluate the risks</w:t>
      </w:r>
    </w:p>
    <w:p w:rsidRPr="00BE5378" w:rsidR="00AC7B16" w:rsidP="00AC7B16" w:rsidRDefault="0004504F" w14:paraId="3450EA4B" w14:textId="165AD580">
      <w:pPr>
        <w:pStyle w:val="Bullet1"/>
        <w:rPr>
          <w:color w:val="002664"/>
        </w:rPr>
      </w:pPr>
      <w:r>
        <w:rPr>
          <w:color w:val="002664"/>
        </w:rPr>
        <w:t xml:space="preserve">Develop or </w:t>
      </w:r>
      <w:r w:rsidRPr="00BE5378" w:rsidR="00AC7B16">
        <w:rPr>
          <w:color w:val="002664"/>
        </w:rPr>
        <w:t>update a Climate Change Risk Assessment and Adaptation Plan</w:t>
      </w:r>
      <w:r>
        <w:rPr>
          <w:color w:val="002664"/>
        </w:rPr>
        <w:t>.</w:t>
      </w:r>
    </w:p>
    <w:p w:rsidRPr="00BE5378" w:rsidR="00AC7B16" w:rsidP="00AC7B16" w:rsidRDefault="00AC7B16" w14:paraId="1F38FC17" w14:textId="09B5AAB4">
      <w:pPr>
        <w:pStyle w:val="Bulletlast"/>
        <w:rPr>
          <w:color w:val="002664"/>
        </w:rPr>
      </w:pPr>
      <w:r w:rsidRPr="00BE5378">
        <w:rPr>
          <w:color w:val="002664"/>
        </w:rPr>
        <w:t xml:space="preserve">Interact and engage with the community </w:t>
      </w:r>
      <w:r w:rsidR="008979FB">
        <w:rPr>
          <w:color w:val="002664"/>
        </w:rPr>
        <w:t>about</w:t>
      </w:r>
      <w:r w:rsidRPr="00BE5378">
        <w:rPr>
          <w:color w:val="002664"/>
        </w:rPr>
        <w:t xml:space="preserve"> climate change. This may involve assisting with workshops or forums, newsletters, </w:t>
      </w:r>
      <w:r w:rsidRPr="00BE5378" w:rsidR="008979FB">
        <w:rPr>
          <w:color w:val="002664"/>
        </w:rPr>
        <w:t>media,</w:t>
      </w:r>
      <w:r w:rsidRPr="00BE5378">
        <w:rPr>
          <w:color w:val="002664"/>
        </w:rPr>
        <w:t xml:space="preserve"> and public speaking to community groups, and responding to community questions on sustainability via the internet and phone</w:t>
      </w:r>
      <w:r w:rsidR="0004504F">
        <w:rPr>
          <w:color w:val="002664"/>
        </w:rPr>
        <w:t>.</w:t>
      </w:r>
    </w:p>
    <w:p w:rsidR="00397DD3" w:rsidRDefault="00397DD3" w14:paraId="73BD9469" w14:textId="77777777">
      <w:pPr>
        <w:spacing w:after="0"/>
        <w:jc w:val="left"/>
        <w:rPr>
          <w:rFonts w:ascii="Public Sans SemiBold" w:hAnsi="Public Sans SemiBold" w:eastAsia="Calibri"/>
          <w:b/>
        </w:rPr>
      </w:pPr>
      <w:r>
        <w:br w:type="page"/>
      </w:r>
    </w:p>
    <w:p w:rsidRPr="00595A63" w:rsidR="00AC7B16" w:rsidP="004C6074" w:rsidRDefault="00AC7B16" w14:paraId="682BC4B6" w14:textId="196263C8">
      <w:pPr>
        <w:pStyle w:val="BodyBold"/>
      </w:pPr>
      <w:r w:rsidRPr="00595A63">
        <w:lastRenderedPageBreak/>
        <w:t>3</w:t>
      </w:r>
      <w:r w:rsidR="00C473D4">
        <w:t xml:space="preserve">. </w:t>
      </w:r>
      <w:r w:rsidRPr="00595A63">
        <w:t>Treat the risks</w:t>
      </w:r>
    </w:p>
    <w:p w:rsidRPr="00BE5378" w:rsidR="00AC7B16" w:rsidP="00AC7B16" w:rsidRDefault="00AC7B16" w14:paraId="72266975" w14:textId="6E9A9F75">
      <w:pPr>
        <w:pStyle w:val="Bullet1"/>
        <w:rPr>
          <w:color w:val="002664"/>
        </w:rPr>
      </w:pPr>
      <w:r w:rsidRPr="00BE5378">
        <w:rPr>
          <w:color w:val="002664"/>
        </w:rPr>
        <w:t>Develop and implement climate change adaptation and resilience projects that reduce risk to the community and Council</w:t>
      </w:r>
      <w:r w:rsidR="0004504F">
        <w:rPr>
          <w:color w:val="002664"/>
        </w:rPr>
        <w:t>.</w:t>
      </w:r>
    </w:p>
    <w:p w:rsidRPr="00BE5378" w:rsidR="00AC7B16" w:rsidP="00AC7B16" w:rsidRDefault="00AC7B16" w14:paraId="46A8AA8F" w14:textId="1C927801">
      <w:pPr>
        <w:pStyle w:val="Bullet1"/>
        <w:rPr>
          <w:color w:val="002664"/>
        </w:rPr>
      </w:pPr>
      <w:r w:rsidRPr="00BE5378">
        <w:rPr>
          <w:color w:val="002664"/>
        </w:rPr>
        <w:t>Integrate climate change risk assessment findings and adaptation projects into Council asset management practices</w:t>
      </w:r>
      <w:r w:rsidR="0004504F">
        <w:rPr>
          <w:color w:val="002664"/>
        </w:rPr>
        <w:t xml:space="preserve">, </w:t>
      </w:r>
      <w:r w:rsidRPr="00BE5378">
        <w:rPr>
          <w:color w:val="002664"/>
        </w:rPr>
        <w:t>general risk management processes</w:t>
      </w:r>
      <w:r w:rsidR="0004504F">
        <w:rPr>
          <w:color w:val="002664"/>
        </w:rPr>
        <w:t xml:space="preserve"> and </w:t>
      </w:r>
      <w:r w:rsidRPr="00BE5378">
        <w:rPr>
          <w:color w:val="002664"/>
        </w:rPr>
        <w:t>specific functional areas</w:t>
      </w:r>
      <w:r w:rsidR="0004504F">
        <w:rPr>
          <w:color w:val="002664"/>
        </w:rPr>
        <w:t>.</w:t>
      </w:r>
    </w:p>
    <w:p w:rsidRPr="00BE5378" w:rsidR="00AC7B16" w:rsidP="00AC7B16" w:rsidRDefault="00AC7B16" w14:paraId="4FA40FEF" w14:textId="7D277544">
      <w:pPr>
        <w:pStyle w:val="Bullet1"/>
        <w:rPr>
          <w:color w:val="002664"/>
        </w:rPr>
      </w:pPr>
      <w:r w:rsidRPr="00BE5378">
        <w:rPr>
          <w:color w:val="002664"/>
        </w:rPr>
        <w:t xml:space="preserve">Lead integration of climate </w:t>
      </w:r>
      <w:r w:rsidR="0004504F">
        <w:rPr>
          <w:color w:val="002664"/>
        </w:rPr>
        <w:t xml:space="preserve">change </w:t>
      </w:r>
      <w:r w:rsidRPr="00BE5378">
        <w:rPr>
          <w:color w:val="002664"/>
        </w:rPr>
        <w:t xml:space="preserve">adaptation measures </w:t>
      </w:r>
      <w:r w:rsidRPr="00BE5378">
        <w:rPr>
          <w:color w:val="002664"/>
          <w:highlight w:val="yellow"/>
        </w:rPr>
        <w:t>into major projects</w:t>
      </w:r>
      <w:r w:rsidR="0004504F">
        <w:rPr>
          <w:color w:val="002664"/>
          <w:highlight w:val="yellow"/>
        </w:rPr>
        <w:t xml:space="preserve">, the </w:t>
      </w:r>
      <w:r w:rsidRPr="00BE5378">
        <w:rPr>
          <w:color w:val="002664"/>
          <w:highlight w:val="yellow"/>
        </w:rPr>
        <w:t>Council program of works</w:t>
      </w:r>
      <w:r w:rsidR="0004504F">
        <w:rPr>
          <w:color w:val="002664"/>
          <w:highlight w:val="yellow"/>
        </w:rPr>
        <w:t xml:space="preserve">, </w:t>
      </w:r>
      <w:r w:rsidRPr="00BE5378">
        <w:rPr>
          <w:color w:val="002664"/>
          <w:highlight w:val="yellow"/>
        </w:rPr>
        <w:t>asset management</w:t>
      </w:r>
      <w:r w:rsidR="0004504F">
        <w:rPr>
          <w:color w:val="002664"/>
          <w:highlight w:val="yellow"/>
        </w:rPr>
        <w:t xml:space="preserve"> and </w:t>
      </w:r>
      <w:r w:rsidRPr="00BE5378">
        <w:rPr>
          <w:color w:val="002664"/>
          <w:highlight w:val="yellow"/>
        </w:rPr>
        <w:t>major Council investments</w:t>
      </w:r>
      <w:r w:rsidR="0004504F">
        <w:rPr>
          <w:color w:val="002664"/>
        </w:rPr>
        <w:t>.</w:t>
      </w:r>
    </w:p>
    <w:p w:rsidRPr="00BE5378" w:rsidR="00AC7B16" w:rsidP="00AC7B16" w:rsidRDefault="00AC7B16" w14:paraId="64041173" w14:textId="799E8497">
      <w:pPr>
        <w:pStyle w:val="Bulletlast"/>
        <w:rPr>
          <w:color w:val="002664"/>
        </w:rPr>
      </w:pPr>
      <w:r w:rsidRPr="00BE5378">
        <w:rPr>
          <w:color w:val="002664"/>
        </w:rPr>
        <w:t>Research and procure sustainable, low</w:t>
      </w:r>
      <w:r w:rsidR="0004504F">
        <w:rPr>
          <w:color w:val="002664"/>
        </w:rPr>
        <w:t>-</w:t>
      </w:r>
      <w:r w:rsidRPr="00BE5378">
        <w:rPr>
          <w:color w:val="002664"/>
        </w:rPr>
        <w:t>carbon and climate</w:t>
      </w:r>
      <w:r w:rsidR="0004504F">
        <w:rPr>
          <w:color w:val="002664"/>
        </w:rPr>
        <w:t>-</w:t>
      </w:r>
      <w:r w:rsidRPr="00BE5378">
        <w:rPr>
          <w:color w:val="002664"/>
        </w:rPr>
        <w:t>sensitive materials to support climate change adaptation measures and emissions reduction targets</w:t>
      </w:r>
      <w:r w:rsidR="0004504F">
        <w:rPr>
          <w:color w:val="002664"/>
        </w:rPr>
        <w:t>.</w:t>
      </w:r>
    </w:p>
    <w:p w:rsidRPr="00595A63" w:rsidR="00AC7B16" w:rsidP="004C6074" w:rsidRDefault="00AC7B16" w14:paraId="0B1E4983" w14:textId="5151A012">
      <w:pPr>
        <w:pStyle w:val="BodyBold"/>
      </w:pPr>
      <w:r w:rsidRPr="00595A63">
        <w:t>4</w:t>
      </w:r>
      <w:r w:rsidR="00C473D4">
        <w:t xml:space="preserve">. </w:t>
      </w:r>
      <w:r w:rsidRPr="00595A63">
        <w:t>Monitor and review</w:t>
      </w:r>
    </w:p>
    <w:p w:rsidRPr="00BE5378" w:rsidR="00AC7B16" w:rsidP="00AC7B16" w:rsidRDefault="00AC7B16" w14:paraId="23F6ED2D" w14:textId="3D3C5498">
      <w:pPr>
        <w:pStyle w:val="Bullet1"/>
        <w:rPr>
          <w:color w:val="002664"/>
        </w:rPr>
      </w:pPr>
      <w:r w:rsidRPr="00BE5378">
        <w:rPr>
          <w:color w:val="002664"/>
        </w:rPr>
        <w:t xml:space="preserve">Develop a </w:t>
      </w:r>
      <w:r w:rsidR="0004504F">
        <w:rPr>
          <w:color w:val="002664"/>
        </w:rPr>
        <w:t>M</w:t>
      </w:r>
      <w:r w:rsidRPr="00BE5378">
        <w:rPr>
          <w:color w:val="002664"/>
        </w:rPr>
        <w:t xml:space="preserve">onitoring and </w:t>
      </w:r>
      <w:r w:rsidR="0004504F">
        <w:rPr>
          <w:color w:val="002664"/>
        </w:rPr>
        <w:t>E</w:t>
      </w:r>
      <w:r w:rsidRPr="00BE5378">
        <w:rPr>
          <w:color w:val="002664"/>
        </w:rPr>
        <w:t xml:space="preserve">valuation </w:t>
      </w:r>
      <w:r w:rsidR="0004504F">
        <w:rPr>
          <w:color w:val="002664"/>
        </w:rPr>
        <w:t>P</w:t>
      </w:r>
      <w:r w:rsidRPr="00BE5378">
        <w:rPr>
          <w:color w:val="002664"/>
        </w:rPr>
        <w:t>lan</w:t>
      </w:r>
      <w:r w:rsidR="0004504F">
        <w:rPr>
          <w:color w:val="002664"/>
        </w:rPr>
        <w:t>,</w:t>
      </w:r>
      <w:r w:rsidRPr="00BE5378">
        <w:rPr>
          <w:color w:val="002664"/>
        </w:rPr>
        <w:t xml:space="preserve"> and report outcomes of implementing climate change adaptation projects</w:t>
      </w:r>
      <w:r w:rsidR="0004504F">
        <w:rPr>
          <w:color w:val="002664"/>
        </w:rPr>
        <w:t>.</w:t>
      </w:r>
    </w:p>
    <w:p w:rsidRPr="00BE5378" w:rsidR="00AC7B16" w:rsidP="00AC7B16" w:rsidRDefault="00AC7B16" w14:paraId="52F58EDE" w14:textId="0868A33B">
      <w:pPr>
        <w:pStyle w:val="Bulletlast"/>
        <w:rPr>
          <w:color w:val="002664"/>
        </w:rPr>
      </w:pPr>
      <w:r w:rsidRPr="00BE5378">
        <w:rPr>
          <w:color w:val="002664"/>
        </w:rPr>
        <w:t>Provide input into continual improvement of Council’s sustainability processes in terms of its practices and procedures</w:t>
      </w:r>
      <w:r w:rsidR="0004504F">
        <w:rPr>
          <w:color w:val="002664"/>
        </w:rPr>
        <w:t xml:space="preserve">, </w:t>
      </w:r>
      <w:r w:rsidRPr="00BE5378">
        <w:rPr>
          <w:color w:val="002664"/>
        </w:rPr>
        <w:t xml:space="preserve">and </w:t>
      </w:r>
      <w:r w:rsidR="0004504F">
        <w:rPr>
          <w:color w:val="002664"/>
        </w:rPr>
        <w:t>a</w:t>
      </w:r>
      <w:r w:rsidRPr="00BE5378">
        <w:rPr>
          <w:color w:val="002664"/>
        </w:rPr>
        <w:t>ssist [</w:t>
      </w:r>
      <w:r w:rsidRPr="007670B0">
        <w:rPr>
          <w:color w:val="002664"/>
          <w:highlight w:val="yellow"/>
        </w:rPr>
        <w:t>Sustainability Projects Team Leader and Environment Manager</w:t>
      </w:r>
      <w:r w:rsidRPr="00BE5378">
        <w:rPr>
          <w:color w:val="002664"/>
        </w:rPr>
        <w:t>] with collation of reporting data</w:t>
      </w:r>
      <w:r w:rsidR="0004504F">
        <w:rPr>
          <w:color w:val="002664"/>
        </w:rPr>
        <w:t>.</w:t>
      </w:r>
    </w:p>
    <w:p w:rsidR="00A55357" w:rsidP="00A55357" w:rsidRDefault="00AC7B16" w14:paraId="045471B9" w14:textId="314AD4A5">
      <w:pPr>
        <w:pStyle w:val="Heading218pt"/>
      </w:pPr>
      <w:r w:rsidRPr="00595A63">
        <w:t xml:space="preserve">Duties and </w:t>
      </w:r>
      <w:r w:rsidR="00C473D4">
        <w:t>r</w:t>
      </w:r>
      <w:r w:rsidRPr="00A55357">
        <w:t>esponsibilities</w:t>
      </w:r>
    </w:p>
    <w:tbl>
      <w:tblPr>
        <w:tblStyle w:val="NSW-DPIEExplanatoryTex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357" w:rsidTr="00A55357" w14:paraId="35252104" w14:textId="77777777">
        <w:tc>
          <w:tcPr>
            <w:tcW w:w="9628" w:type="dxa"/>
          </w:tcPr>
          <w:p w:rsidR="00A55357" w:rsidP="00A55357" w:rsidRDefault="00A55357" w14:paraId="4CA370A4" w14:textId="4C2A0A4C">
            <w:pPr>
              <w:pStyle w:val="BodyBlueBox-nospaceafter"/>
              <w:framePr w:wrap="around"/>
            </w:pPr>
            <w:r w:rsidRPr="00595A63">
              <w:t xml:space="preserve">Depending on Council needs and staff capacity, the expected level of leadership and responsibility the </w:t>
            </w:r>
            <w:r w:rsidR="0004504F">
              <w:t>o</w:t>
            </w:r>
            <w:r w:rsidRPr="00595A63">
              <w:t xml:space="preserve">fficer should demonstrate may vary. Councils may wish to select from the below in accordance with their needs. These </w:t>
            </w:r>
            <w:r w:rsidR="0004504F">
              <w:t>d</w:t>
            </w:r>
            <w:r w:rsidRPr="00595A63">
              <w:t xml:space="preserve">uties and </w:t>
            </w:r>
            <w:r w:rsidR="0004504F">
              <w:t>r</w:t>
            </w:r>
            <w:r w:rsidRPr="00595A63">
              <w:t>esponsibilities also provide an indication of the kind of functions that may be embedded into existing roles</w:t>
            </w:r>
            <w:r w:rsidR="0004504F">
              <w:t xml:space="preserve"> –</w:t>
            </w:r>
            <w:r w:rsidRPr="00595A63">
              <w:t xml:space="preserve"> for example, the corporate risk manager. </w:t>
            </w:r>
            <w:r w:rsidR="0004504F">
              <w:t>The o</w:t>
            </w:r>
            <w:r w:rsidRPr="00595A63">
              <w:t xml:space="preserve">fficer may </w:t>
            </w:r>
            <w:r w:rsidR="0004504F">
              <w:t>have</w:t>
            </w:r>
            <w:r w:rsidRPr="00595A63">
              <w:t xml:space="preserve"> a leadership role, implementing the climate change risk assessment that has been undertaken, or may be tasked with development or substantive revision of the climate change risk assessment.</w:t>
            </w:r>
          </w:p>
        </w:tc>
      </w:tr>
    </w:tbl>
    <w:p w:rsidRPr="00595A63" w:rsidR="00A55357" w:rsidP="00A55357" w:rsidRDefault="00A55357" w14:paraId="369B8466" w14:textId="77777777">
      <w:pPr>
        <w:pStyle w:val="Body0"/>
        <w:framePr w:wrap="around"/>
      </w:pPr>
    </w:p>
    <w:p w:rsidRPr="00595A63" w:rsidR="00AC7B16" w:rsidP="00AC7B16" w:rsidRDefault="00AC7B16" w14:paraId="1772F7E3" w14:textId="77777777"/>
    <w:tbl>
      <w:tblPr>
        <w:tblStyle w:val="DPIEnormal"/>
        <w:tblW w:w="5000" w:type="pct"/>
        <w:tblLook w:val="04A0" w:firstRow="1" w:lastRow="0" w:firstColumn="1" w:lastColumn="0" w:noHBand="0" w:noVBand="1"/>
      </w:tblPr>
      <w:tblGrid>
        <w:gridCol w:w="4820"/>
        <w:gridCol w:w="4808"/>
      </w:tblGrid>
      <w:tr w:rsidRPr="00595A63" w:rsidR="00AC7B16" w:rsidTr="00266846" w14:paraId="77BA278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 w:rsidRPr="00595A63" w:rsidR="00AC7B16" w:rsidP="008D0EA3" w:rsidRDefault="00AC7B16" w14:paraId="309C8B4B" w14:textId="59F07E58">
            <w:pPr>
              <w:pStyle w:val="Tablecellheader"/>
            </w:pPr>
            <w:r w:rsidRPr="00595A63">
              <w:t xml:space="preserve">Climate </w:t>
            </w:r>
            <w:r w:rsidR="00C473D4">
              <w:t>Risk</w:t>
            </w:r>
            <w:r w:rsidRPr="00595A63">
              <w:t xml:space="preserve"> </w:t>
            </w:r>
            <w:r w:rsidR="00C473D4">
              <w:t>O</w:t>
            </w:r>
            <w:r w:rsidRPr="00595A63">
              <w:t xml:space="preserve">fficer </w:t>
            </w:r>
          </w:p>
        </w:tc>
        <w:tc>
          <w:tcPr>
            <w:tcW w:w="2497" w:type="pct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 w:rsidRPr="00595A63" w:rsidR="00AC7B16" w:rsidP="008D0EA3" w:rsidRDefault="00AC7B16" w14:paraId="00988F32" w14:textId="7D854D3B">
            <w:pPr>
              <w:pStyle w:val="Tablecellheader"/>
            </w:pPr>
            <w:r w:rsidRPr="00595A63">
              <w:t>Assessment team</w:t>
            </w:r>
            <w:r w:rsidR="0098559B">
              <w:t>/</w:t>
            </w:r>
            <w:r w:rsidRPr="008D0EA3">
              <w:t>Climate</w:t>
            </w:r>
            <w:r w:rsidRPr="00595A63">
              <w:t xml:space="preserve"> </w:t>
            </w:r>
            <w:r w:rsidR="00C473D4">
              <w:t>Risk</w:t>
            </w:r>
            <w:r w:rsidRPr="00595A63" w:rsidR="00C473D4">
              <w:t xml:space="preserve"> </w:t>
            </w:r>
            <w:r w:rsidRPr="00595A63">
              <w:t xml:space="preserve">Officer </w:t>
            </w:r>
          </w:p>
        </w:tc>
      </w:tr>
      <w:tr w:rsidRPr="00595A63" w:rsidR="00AC7B16" w:rsidTr="00850BE8" w14:paraId="25592955" w14:textId="77777777"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EBF" w:rsidR="00AC7B16" w:rsidP="00266846" w:rsidRDefault="00AC7B16" w14:paraId="3B8C9435" w14:textId="7DF0C83E">
            <w:pPr>
              <w:pStyle w:val="Bulletlessenindent"/>
              <w:rPr>
                <w:b/>
              </w:rPr>
            </w:pPr>
            <w:r w:rsidRPr="00014EBF">
              <w:t>Lead engagement with decision</w:t>
            </w:r>
            <w:r w:rsidR="00C473D4">
              <w:t xml:space="preserve"> </w:t>
            </w:r>
            <w:r w:rsidRPr="00014EBF">
              <w:t>makers</w:t>
            </w:r>
          </w:p>
          <w:p w:rsidRPr="00014EBF" w:rsidR="00AC7B16" w:rsidP="00266846" w:rsidRDefault="00AC7B16" w14:paraId="1B1E92FE" w14:textId="77777777">
            <w:pPr>
              <w:pStyle w:val="Bulletlessenindent"/>
              <w:rPr>
                <w:b/>
              </w:rPr>
            </w:pPr>
            <w:r w:rsidRPr="00014EBF">
              <w:t xml:space="preserve">Review and endorse climate change risk assessment outputs </w:t>
            </w:r>
          </w:p>
          <w:p w:rsidRPr="00014EBF" w:rsidR="00AC7B16" w:rsidP="00266846" w:rsidRDefault="00AC7B16" w14:paraId="7EF9D6AA" w14:textId="1BC2400C">
            <w:pPr>
              <w:pStyle w:val="Bulletlessenindent"/>
              <w:rPr>
                <w:b/>
              </w:rPr>
            </w:pPr>
            <w:r w:rsidRPr="00014EBF">
              <w:t>Communicate climate change assessment outcomes to decision</w:t>
            </w:r>
            <w:r w:rsidR="0004504F">
              <w:t xml:space="preserve"> </w:t>
            </w:r>
            <w:r w:rsidRPr="00014EBF">
              <w:t>makers</w:t>
            </w:r>
          </w:p>
          <w:p w:rsidRPr="00014EBF" w:rsidR="00AC7B16" w:rsidP="00266846" w:rsidRDefault="00AC7B16" w14:paraId="51AD2108" w14:textId="77777777">
            <w:pPr>
              <w:pStyle w:val="Bulletlessenindent"/>
              <w:rPr>
                <w:b/>
              </w:rPr>
            </w:pPr>
            <w:r w:rsidRPr="00014EBF">
              <w:t>Oversee development and implementation of the adaptation plan (enterprise scale)</w:t>
            </w:r>
          </w:p>
          <w:p w:rsidRPr="00014EBF" w:rsidR="00AC7B16" w:rsidP="00266846" w:rsidRDefault="00AC7B16" w14:paraId="79D911AF" w14:textId="77777777">
            <w:pPr>
              <w:pStyle w:val="Bulletlessenindent"/>
              <w:rPr>
                <w:b/>
              </w:rPr>
            </w:pPr>
            <w:r w:rsidRPr="00014EBF">
              <w:t>Lead integration of climate risk into existing risk frameworks</w:t>
            </w:r>
          </w:p>
          <w:p w:rsidRPr="00014EBF" w:rsidR="00AC7B16" w:rsidP="00266846" w:rsidRDefault="00AC7B16" w14:paraId="1788685A" w14:textId="061FD9D7">
            <w:pPr>
              <w:pStyle w:val="Bulletlessenindent"/>
              <w:rPr>
                <w:b/>
              </w:rPr>
            </w:pPr>
            <w:r w:rsidRPr="00014EBF">
              <w:t>Monitor and report on adaptation progress and climate risks</w:t>
            </w:r>
            <w:r w:rsidR="0004504F">
              <w:t>,</w:t>
            </w:r>
            <w:r w:rsidRPr="00014EBF">
              <w:t xml:space="preserve"> and escalate action when required </w:t>
            </w:r>
          </w:p>
          <w:p w:rsidRPr="00595A63" w:rsidR="00AC7B16" w:rsidP="00266846" w:rsidRDefault="00AC7B16" w14:paraId="67180F3F" w14:textId="77777777">
            <w:pPr>
              <w:pStyle w:val="Bulletlessenindent"/>
            </w:pPr>
            <w:r w:rsidRPr="00014EBF">
              <w:t>Oversee maintenance of monitoring and evaluation procedures</w:t>
            </w:r>
          </w:p>
        </w:tc>
        <w:tc>
          <w:tcPr>
            <w:tcW w:w="2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A63" w:rsidR="00AC7B16" w:rsidP="00266846" w:rsidRDefault="00AC7B16" w14:paraId="210DD9D3" w14:textId="77777777">
            <w:pPr>
              <w:pStyle w:val="Bulletlessenindent"/>
            </w:pPr>
            <w:r w:rsidRPr="00595A63">
              <w:t>Develop the scope of the climate risk assessment</w:t>
            </w:r>
          </w:p>
          <w:p w:rsidRPr="00595A63" w:rsidR="00AC7B16" w:rsidP="00266846" w:rsidRDefault="00AC7B16" w14:paraId="279BF2EA" w14:textId="5832F373">
            <w:pPr>
              <w:pStyle w:val="Bulletlessenindent"/>
            </w:pPr>
            <w:r w:rsidRPr="00595A63">
              <w:t xml:space="preserve">Complete the </w:t>
            </w:r>
            <w:r w:rsidRPr="002A3A30" w:rsidR="002A3A30">
              <w:t>NSW Local Government Climate Readiness Tool</w:t>
            </w:r>
            <w:r w:rsidRPr="002A3A30" w:rsidDel="002A3A30" w:rsidR="002A3A30">
              <w:t xml:space="preserve"> </w:t>
            </w:r>
            <w:r w:rsidRPr="00595A63">
              <w:t>Lead delivery of climate change risk assessment and workshops</w:t>
            </w:r>
          </w:p>
          <w:p w:rsidRPr="00595A63" w:rsidR="00AC7B16" w:rsidP="00266846" w:rsidRDefault="00AC7B16" w14:paraId="24C2BC46" w14:textId="77777777">
            <w:pPr>
              <w:pStyle w:val="Bulletlessenindent"/>
            </w:pPr>
            <w:r w:rsidRPr="00595A63">
              <w:t>Document climate change risk assessment outcomes</w:t>
            </w:r>
          </w:p>
          <w:p w:rsidR="00492113" w:rsidP="00266846" w:rsidRDefault="00AC7B16" w14:paraId="184B3D1E" w14:textId="77777777">
            <w:pPr>
              <w:pStyle w:val="Bulletlessenindent"/>
            </w:pPr>
            <w:r w:rsidRPr="00595A63">
              <w:t>Lead development of the adaptation plan and economic appraisal of options</w:t>
            </w:r>
            <w:r w:rsidR="00492113">
              <w:t>,</w:t>
            </w:r>
            <w:r w:rsidRPr="00595A63">
              <w:t xml:space="preserve"> where relevant </w:t>
            </w:r>
          </w:p>
          <w:p w:rsidRPr="00595A63" w:rsidR="00AC7B16" w:rsidP="00266846" w:rsidRDefault="00AC7B16" w14:paraId="5DBD84EC" w14:textId="35B266A8">
            <w:pPr>
              <w:pStyle w:val="Bulletlessenindent"/>
            </w:pPr>
            <w:r w:rsidRPr="00595A63">
              <w:t>Engage stakeholders in development of priority adaptation actions</w:t>
            </w:r>
          </w:p>
          <w:p w:rsidRPr="00595A63" w:rsidR="00AC7B16" w:rsidP="00266846" w:rsidRDefault="00AC7B16" w14:paraId="4AA1341D" w14:textId="066AC0BF">
            <w:pPr>
              <w:pStyle w:val="Bulletlessenindent"/>
            </w:pPr>
            <w:r w:rsidRPr="00595A63">
              <w:t xml:space="preserve">Develop </w:t>
            </w:r>
            <w:r w:rsidR="00492113">
              <w:t>a M</w:t>
            </w:r>
            <w:r w:rsidRPr="00595A63">
              <w:t xml:space="preserve">onitoring and </w:t>
            </w:r>
            <w:r w:rsidR="00492113">
              <w:t>E</w:t>
            </w:r>
            <w:r w:rsidRPr="00595A63">
              <w:t xml:space="preserve">valuation </w:t>
            </w:r>
            <w:r w:rsidR="00492113">
              <w:t>P</w:t>
            </w:r>
            <w:r w:rsidRPr="00595A63">
              <w:t>lan, and establish baselines</w:t>
            </w:r>
            <w:r w:rsidR="00492113">
              <w:t>,</w:t>
            </w:r>
            <w:r w:rsidRPr="00595A63">
              <w:t xml:space="preserve"> where appropriate</w:t>
            </w:r>
          </w:p>
        </w:tc>
      </w:tr>
    </w:tbl>
    <w:p w:rsidRPr="00595A63" w:rsidR="00AC7B16" w:rsidP="00AC7B16" w:rsidRDefault="00AC7B16" w14:paraId="689371D3" w14:textId="77777777">
      <w:pPr>
        <w:rPr>
          <w:rFonts w:eastAsia="Calibri"/>
          <w:highlight w:val="yellow"/>
        </w:rPr>
      </w:pPr>
    </w:p>
    <w:p w:rsidR="00397DD3" w:rsidRDefault="00397DD3" w14:paraId="7B6FDDFD" w14:textId="77777777">
      <w:pPr>
        <w:spacing w:after="0"/>
        <w:jc w:val="left"/>
        <w:rPr>
          <w:rFonts w:ascii="Public Sans Light" w:hAnsi="Public Sans Light" w:cs="Arial"/>
          <w:sz w:val="20"/>
        </w:rPr>
      </w:pPr>
      <w:r>
        <w:br w:type="page"/>
      </w:r>
    </w:p>
    <w:p w:rsidRPr="00BE5378" w:rsidR="00AC7B16" w:rsidP="00AC7B16" w:rsidRDefault="00492113" w14:paraId="7B82A495" w14:textId="4871085F">
      <w:pPr>
        <w:pStyle w:val="Bullet1"/>
        <w:rPr>
          <w:color w:val="002664"/>
        </w:rPr>
      </w:pPr>
      <w:r>
        <w:rPr>
          <w:color w:val="002664"/>
        </w:rPr>
        <w:lastRenderedPageBreak/>
        <w:t>Demonstrate c</w:t>
      </w:r>
      <w:r w:rsidRPr="00BE5378" w:rsidR="00AC7B16">
        <w:rPr>
          <w:color w:val="002664"/>
        </w:rPr>
        <w:t>ommitment to deliver</w:t>
      </w:r>
      <w:r>
        <w:rPr>
          <w:color w:val="002664"/>
        </w:rPr>
        <w:t>ing</w:t>
      </w:r>
      <w:r w:rsidRPr="00BE5378" w:rsidR="00AC7B16">
        <w:rPr>
          <w:color w:val="002664"/>
        </w:rPr>
        <w:t xml:space="preserve"> projects </w:t>
      </w:r>
      <w:r w:rsidRPr="00BE5378" w:rsidR="00AC7B16">
        <w:rPr>
          <w:color w:val="002664"/>
          <w:highlight w:val="yellow"/>
        </w:rPr>
        <w:t>outlined in [link to any plans]</w:t>
      </w:r>
      <w:r>
        <w:rPr>
          <w:color w:val="002664"/>
        </w:rPr>
        <w:t>.</w:t>
      </w:r>
    </w:p>
    <w:p w:rsidRPr="00BE5378" w:rsidR="00AC7B16" w:rsidP="00AC7B16" w:rsidRDefault="00AC7B16" w14:paraId="5DF0EEC6" w14:textId="2565D877">
      <w:pPr>
        <w:pStyle w:val="Bullet1"/>
        <w:rPr>
          <w:color w:val="002664"/>
        </w:rPr>
      </w:pPr>
      <w:r w:rsidRPr="00BE5378">
        <w:rPr>
          <w:color w:val="002664"/>
        </w:rPr>
        <w:t>Manage environment</w:t>
      </w:r>
      <w:r w:rsidR="00492113">
        <w:rPr>
          <w:color w:val="002664"/>
        </w:rPr>
        <w:t>-</w:t>
      </w:r>
      <w:r w:rsidRPr="00BE5378">
        <w:rPr>
          <w:color w:val="002664"/>
        </w:rPr>
        <w:t xml:space="preserve">related </w:t>
      </w:r>
      <w:r w:rsidRPr="00BE5378" w:rsidR="007670B0">
        <w:rPr>
          <w:color w:val="002664"/>
        </w:rPr>
        <w:t xml:space="preserve">projects </w:t>
      </w:r>
      <w:r w:rsidR="007670B0">
        <w:rPr>
          <w:color w:val="002664"/>
        </w:rPr>
        <w:t xml:space="preserve">under </w:t>
      </w:r>
      <w:r w:rsidRPr="00BE5378">
        <w:rPr>
          <w:color w:val="002664"/>
        </w:rPr>
        <w:t>capital and operational works program related to implementation of Council climate change adaptation projects</w:t>
      </w:r>
      <w:r w:rsidR="00492113">
        <w:rPr>
          <w:color w:val="002664"/>
        </w:rPr>
        <w:t>.</w:t>
      </w:r>
    </w:p>
    <w:p w:rsidRPr="00BE5378" w:rsidR="00AC7B16" w:rsidP="00AC7B16" w:rsidRDefault="00492113" w14:paraId="7F050B80" w14:textId="51DE21BA">
      <w:pPr>
        <w:pStyle w:val="Bullet1"/>
        <w:rPr>
          <w:color w:val="002664"/>
        </w:rPr>
      </w:pPr>
      <w:r>
        <w:rPr>
          <w:color w:val="002664"/>
        </w:rPr>
        <w:t>Demonstrate c</w:t>
      </w:r>
      <w:r w:rsidRPr="00BE5378" w:rsidR="00AC7B16">
        <w:rPr>
          <w:color w:val="002664"/>
        </w:rPr>
        <w:t xml:space="preserve">ommitment to high customer service in dealings with the general public, external agencies, </w:t>
      </w:r>
      <w:r w:rsidR="00A5781F">
        <w:rPr>
          <w:color w:val="002664"/>
        </w:rPr>
        <w:t>c</w:t>
      </w:r>
      <w:r w:rsidRPr="00BE5378" w:rsidR="00A5781F">
        <w:rPr>
          <w:color w:val="002664"/>
        </w:rPr>
        <w:t>ouncillors,</w:t>
      </w:r>
      <w:r w:rsidRPr="00BE5378" w:rsidR="0098559B">
        <w:rPr>
          <w:color w:val="002664"/>
        </w:rPr>
        <w:t xml:space="preserve"> and other Council officers</w:t>
      </w:r>
      <w:r>
        <w:rPr>
          <w:color w:val="002664"/>
        </w:rPr>
        <w:t>.</w:t>
      </w:r>
    </w:p>
    <w:p w:rsidRPr="00BE5378" w:rsidR="00AC7B16" w:rsidP="00AC7B16" w:rsidRDefault="00AC7B16" w14:paraId="7F972B14" w14:textId="64196DB7">
      <w:pPr>
        <w:pStyle w:val="Bullet1"/>
        <w:rPr>
          <w:color w:val="002664"/>
        </w:rPr>
      </w:pPr>
      <w:r w:rsidRPr="00BE5378">
        <w:rPr>
          <w:color w:val="002664"/>
        </w:rPr>
        <w:t>Assist with recruitment procedures for new Council staff (as required)</w:t>
      </w:r>
      <w:r w:rsidR="00492113">
        <w:rPr>
          <w:color w:val="002664"/>
        </w:rPr>
        <w:t>. W</w:t>
      </w:r>
      <w:r w:rsidRPr="00BE5378">
        <w:rPr>
          <w:color w:val="002664"/>
        </w:rPr>
        <w:t>here necessary</w:t>
      </w:r>
      <w:r w:rsidR="00492113">
        <w:rPr>
          <w:color w:val="002664"/>
        </w:rPr>
        <w:t>,</w:t>
      </w:r>
      <w:r w:rsidRPr="00BE5378">
        <w:rPr>
          <w:color w:val="002664"/>
        </w:rPr>
        <w:t xml:space="preserve"> provide mentoring for new appointees in Council practices</w:t>
      </w:r>
      <w:r w:rsidR="00492113">
        <w:rPr>
          <w:color w:val="002664"/>
        </w:rPr>
        <w:t>.</w:t>
      </w:r>
    </w:p>
    <w:p w:rsidRPr="00BE5378" w:rsidR="00AC7B16" w:rsidP="00AC7B16" w:rsidRDefault="00AC7B16" w14:paraId="655C8896" w14:textId="735A53DB">
      <w:pPr>
        <w:pStyle w:val="Bullet1"/>
        <w:rPr>
          <w:color w:val="002664"/>
        </w:rPr>
      </w:pPr>
      <w:r w:rsidRPr="00BE5378">
        <w:rPr>
          <w:color w:val="002664"/>
        </w:rPr>
        <w:t>Represent Council on a range of local and regional climate change and environmental forums</w:t>
      </w:r>
      <w:r w:rsidR="00492113">
        <w:rPr>
          <w:color w:val="002664"/>
        </w:rPr>
        <w:t>.</w:t>
      </w:r>
    </w:p>
    <w:p w:rsidRPr="00BE5378" w:rsidR="00AC7B16" w:rsidP="00AC7B16" w:rsidRDefault="00AC7B16" w14:paraId="29F0D91B" w14:textId="217F4359">
      <w:pPr>
        <w:pStyle w:val="Bullet1"/>
        <w:rPr>
          <w:color w:val="002664"/>
        </w:rPr>
      </w:pPr>
      <w:r w:rsidRPr="00BE5378">
        <w:rPr>
          <w:color w:val="002664"/>
        </w:rPr>
        <w:t>Liais</w:t>
      </w:r>
      <w:r w:rsidR="00492113">
        <w:rPr>
          <w:color w:val="002664"/>
        </w:rPr>
        <w:t>e</w:t>
      </w:r>
      <w:r w:rsidRPr="00BE5378">
        <w:rPr>
          <w:color w:val="002664"/>
        </w:rPr>
        <w:t xml:space="preserve">, </w:t>
      </w:r>
      <w:r w:rsidRPr="00BE5378" w:rsidR="00A5781F">
        <w:rPr>
          <w:color w:val="002664"/>
        </w:rPr>
        <w:t>consult,</w:t>
      </w:r>
      <w:r w:rsidRPr="00BE5378">
        <w:rPr>
          <w:color w:val="002664"/>
        </w:rPr>
        <w:t xml:space="preserve"> and work collaboratively with internal and external stakeholders. </w:t>
      </w:r>
    </w:p>
    <w:p w:rsidRPr="00BE5378" w:rsidR="00AC7B16" w:rsidP="00AC7B16" w:rsidRDefault="00AC7B16" w14:paraId="17C5A8E4" w14:textId="5E13114C">
      <w:pPr>
        <w:pStyle w:val="Bullet1"/>
        <w:rPr>
          <w:color w:val="002664"/>
        </w:rPr>
      </w:pPr>
      <w:r w:rsidRPr="00BE5378">
        <w:rPr>
          <w:color w:val="002664"/>
        </w:rPr>
        <w:t>Manag</w:t>
      </w:r>
      <w:r w:rsidR="00492113">
        <w:rPr>
          <w:color w:val="002664"/>
        </w:rPr>
        <w:t>e</w:t>
      </w:r>
      <w:r w:rsidRPr="00BE5378">
        <w:rPr>
          <w:color w:val="002664"/>
        </w:rPr>
        <w:t xml:space="preserve"> own workload withi</w:t>
      </w:r>
      <w:r w:rsidRPr="00BE5378" w:rsidR="00B51E3E">
        <w:rPr>
          <w:color w:val="002664"/>
        </w:rPr>
        <w:t>n agreed work and project plans</w:t>
      </w:r>
      <w:r w:rsidR="00492113">
        <w:rPr>
          <w:color w:val="002664"/>
        </w:rPr>
        <w:t>.</w:t>
      </w:r>
    </w:p>
    <w:p w:rsidRPr="00BE5378" w:rsidR="00AC7B16" w:rsidP="00AC7B16" w:rsidRDefault="00AC7B16" w14:paraId="14ED02A1" w14:textId="34B7EA84">
      <w:pPr>
        <w:pStyle w:val="Bullet1"/>
        <w:rPr>
          <w:color w:val="002664"/>
        </w:rPr>
      </w:pPr>
      <w:r w:rsidRPr="00BE5378">
        <w:rPr>
          <w:color w:val="002664"/>
        </w:rPr>
        <w:t>Tak</w:t>
      </w:r>
      <w:r w:rsidR="00492113">
        <w:rPr>
          <w:color w:val="002664"/>
        </w:rPr>
        <w:t>e</w:t>
      </w:r>
      <w:r w:rsidRPr="00BE5378">
        <w:rPr>
          <w:color w:val="002664"/>
        </w:rPr>
        <w:t xml:space="preserve"> ownership </w:t>
      </w:r>
      <w:r w:rsidR="00492113">
        <w:rPr>
          <w:color w:val="002664"/>
        </w:rPr>
        <w:t>of</w:t>
      </w:r>
      <w:r w:rsidRPr="00BE5378" w:rsidR="00492113">
        <w:rPr>
          <w:color w:val="002664"/>
        </w:rPr>
        <w:t xml:space="preserve"> </w:t>
      </w:r>
      <w:r w:rsidRPr="00BE5378">
        <w:rPr>
          <w:color w:val="002664"/>
        </w:rPr>
        <w:t xml:space="preserve">work, being flexible and adaptable, and making suggestions for new policies, </w:t>
      </w:r>
      <w:r w:rsidRPr="00BE5378" w:rsidR="00A5781F">
        <w:rPr>
          <w:color w:val="002664"/>
        </w:rPr>
        <w:t>strategies,</w:t>
      </w:r>
      <w:r w:rsidRPr="00BE5378">
        <w:rPr>
          <w:color w:val="002664"/>
        </w:rPr>
        <w:t xml:space="preserve"> or processes</w:t>
      </w:r>
      <w:r w:rsidRPr="00BE5378" w:rsidR="0098559B">
        <w:rPr>
          <w:color w:val="002664"/>
        </w:rPr>
        <w:t xml:space="preserve"> to improve Council performance</w:t>
      </w:r>
      <w:r w:rsidR="00492113">
        <w:rPr>
          <w:color w:val="002664"/>
        </w:rPr>
        <w:t>.</w:t>
      </w:r>
    </w:p>
    <w:p w:rsidRPr="00BE5378" w:rsidR="00AC7B16" w:rsidP="00AC7B16" w:rsidRDefault="00AC7B16" w14:paraId="638A9F1F" w14:textId="49ECB19C">
      <w:pPr>
        <w:pStyle w:val="Bulletlast"/>
        <w:rPr>
          <w:color w:val="002664"/>
        </w:rPr>
      </w:pPr>
      <w:r w:rsidRPr="00BE5378">
        <w:rPr>
          <w:color w:val="002664"/>
        </w:rPr>
        <w:t>Other duties as specified</w:t>
      </w:r>
      <w:r w:rsidR="00492113">
        <w:rPr>
          <w:color w:val="002664"/>
        </w:rPr>
        <w:t>.</w:t>
      </w:r>
    </w:p>
    <w:p w:rsidRPr="00595A63" w:rsidR="00AC7B16" w:rsidP="00A55357" w:rsidRDefault="00AC7B16" w14:paraId="580750C9" w14:textId="77777777">
      <w:pPr>
        <w:pStyle w:val="Heading218pt"/>
      </w:pPr>
      <w:r w:rsidRPr="00595A63">
        <w:t xml:space="preserve">Essential requirements </w:t>
      </w:r>
    </w:p>
    <w:p w:rsidRPr="00BE5378" w:rsidR="00AC7B16" w:rsidP="00AC7B16" w:rsidRDefault="00AC7B16" w14:paraId="2BB317C5" w14:textId="17A179B6">
      <w:pPr>
        <w:pStyle w:val="Bullet1"/>
        <w:rPr>
          <w:color w:val="002664"/>
        </w:rPr>
      </w:pPr>
      <w:r w:rsidRPr="00BE5378">
        <w:rPr>
          <w:color w:val="002664"/>
        </w:rPr>
        <w:t>Demonstrated understanding of the principles of sustainability, emissions reduction measures</w:t>
      </w:r>
      <w:r w:rsidR="00492113">
        <w:rPr>
          <w:color w:val="002664"/>
        </w:rPr>
        <w:t>,</w:t>
      </w:r>
      <w:r w:rsidRPr="00BE5378">
        <w:rPr>
          <w:color w:val="002664"/>
        </w:rPr>
        <w:t xml:space="preserve"> and climate change in terms of both mitigation and adaptation</w:t>
      </w:r>
      <w:r w:rsidR="00492113">
        <w:rPr>
          <w:color w:val="002664"/>
        </w:rPr>
        <w:t>.</w:t>
      </w:r>
      <w:r w:rsidRPr="00BE5378">
        <w:rPr>
          <w:color w:val="002664"/>
        </w:rPr>
        <w:t xml:space="preserve"> </w:t>
      </w:r>
    </w:p>
    <w:p w:rsidRPr="00BE5378" w:rsidR="00AC7B16" w:rsidP="00AC7B16" w:rsidRDefault="00AC7B16" w14:paraId="10A3B7DC" w14:textId="78363744">
      <w:pPr>
        <w:pStyle w:val="Bullet1"/>
        <w:rPr>
          <w:color w:val="002664"/>
        </w:rPr>
      </w:pPr>
      <w:r w:rsidRPr="00BE5378">
        <w:rPr>
          <w:color w:val="002664"/>
        </w:rPr>
        <w:t xml:space="preserve">Ability to research, deliver, </w:t>
      </w:r>
      <w:r w:rsidRPr="00BE5378" w:rsidR="008979FB">
        <w:rPr>
          <w:color w:val="002664"/>
        </w:rPr>
        <w:t>promote,</w:t>
      </w:r>
      <w:r w:rsidRPr="00BE5378">
        <w:rPr>
          <w:color w:val="002664"/>
        </w:rPr>
        <w:t xml:space="preserve"> and evaluate climate change projects. These may cover a broad range of </w:t>
      </w:r>
      <w:r w:rsidRPr="00BE5378" w:rsidR="008979FB">
        <w:rPr>
          <w:color w:val="002664"/>
        </w:rPr>
        <w:t>issues but</w:t>
      </w:r>
      <w:r w:rsidRPr="00BE5378">
        <w:rPr>
          <w:color w:val="002664"/>
        </w:rPr>
        <w:t xml:space="preserve"> will likely focus on energy and water conservation and efficiency, and adaptation actions relating to Council operations and asset management</w:t>
      </w:r>
      <w:r w:rsidR="00492113">
        <w:rPr>
          <w:color w:val="002664"/>
        </w:rPr>
        <w:t>.</w:t>
      </w:r>
    </w:p>
    <w:p w:rsidRPr="00BE5378" w:rsidR="00AC7B16" w:rsidP="00AC7B16" w:rsidRDefault="00AC7B16" w14:paraId="73D13DD9" w14:textId="571EA70F">
      <w:pPr>
        <w:pStyle w:val="Bullet1"/>
        <w:rPr>
          <w:color w:val="002664"/>
        </w:rPr>
      </w:pPr>
      <w:r w:rsidRPr="00BE5378">
        <w:rPr>
          <w:color w:val="002664"/>
        </w:rPr>
        <w:t>High level of written and verbal communication skills</w:t>
      </w:r>
      <w:r w:rsidR="00492113">
        <w:rPr>
          <w:color w:val="002664"/>
        </w:rPr>
        <w:t>,</w:t>
      </w:r>
      <w:r w:rsidRPr="00BE5378">
        <w:rPr>
          <w:color w:val="002664"/>
        </w:rPr>
        <w:t xml:space="preserve"> and interpersonal and negotiation skills, enabling liaison with all levels of government, business, </w:t>
      </w:r>
      <w:r w:rsidRPr="00BE5378" w:rsidR="008979FB">
        <w:rPr>
          <w:color w:val="002664"/>
        </w:rPr>
        <w:t>community,</w:t>
      </w:r>
      <w:r w:rsidRPr="00BE5378">
        <w:rPr>
          <w:color w:val="002664"/>
        </w:rPr>
        <w:t xml:space="preserve"> and Council</w:t>
      </w:r>
      <w:r w:rsidR="00492113">
        <w:rPr>
          <w:color w:val="002664"/>
        </w:rPr>
        <w:t>.</w:t>
      </w:r>
    </w:p>
    <w:p w:rsidR="00620A52" w:rsidP="00AC7B16" w:rsidRDefault="00AC7B16" w14:paraId="664F594A" w14:textId="45196AE9">
      <w:pPr>
        <w:pStyle w:val="Bullet1"/>
        <w:rPr>
          <w:color w:val="002664"/>
        </w:rPr>
      </w:pPr>
      <w:r w:rsidRPr="00BE5378">
        <w:rPr>
          <w:color w:val="002664"/>
        </w:rPr>
        <w:t>Project management skills</w:t>
      </w:r>
      <w:r w:rsidR="007670B0">
        <w:rPr>
          <w:color w:val="002664"/>
        </w:rPr>
        <w:t>.</w:t>
      </w:r>
    </w:p>
    <w:p w:rsidRPr="00BE5378" w:rsidR="00AC7B16" w:rsidP="00AC7B16" w:rsidRDefault="00620A52" w14:paraId="3D3EA03F" w14:textId="74211349">
      <w:pPr>
        <w:pStyle w:val="Bullet1"/>
        <w:rPr>
          <w:color w:val="002664"/>
        </w:rPr>
      </w:pPr>
      <w:r>
        <w:rPr>
          <w:color w:val="002664"/>
        </w:rPr>
        <w:t>A sound</w:t>
      </w:r>
      <w:r w:rsidR="00492113">
        <w:rPr>
          <w:color w:val="002664"/>
        </w:rPr>
        <w:t xml:space="preserve"> understanding of</w:t>
      </w:r>
      <w:r w:rsidRPr="00BE5378" w:rsidR="00AC7B16">
        <w:rPr>
          <w:color w:val="002664"/>
        </w:rPr>
        <w:t xml:space="preserve"> work health and safety</w:t>
      </w:r>
      <w:r w:rsidR="00492113">
        <w:rPr>
          <w:color w:val="002664"/>
        </w:rPr>
        <w:t>.</w:t>
      </w:r>
    </w:p>
    <w:p w:rsidRPr="00BE5378" w:rsidR="00AC7B16" w:rsidP="00AC7B16" w:rsidRDefault="00AC7B16" w14:paraId="269678D0" w14:textId="42FBAE19">
      <w:pPr>
        <w:pStyle w:val="Bullet1"/>
        <w:rPr>
          <w:color w:val="002664"/>
        </w:rPr>
      </w:pPr>
      <w:r w:rsidRPr="00BE5378">
        <w:rPr>
          <w:color w:val="002664"/>
        </w:rPr>
        <w:t>Knowledge of Council’s objectives and longer-term s</w:t>
      </w:r>
      <w:r w:rsidRPr="00BE5378" w:rsidR="00B51E3E">
        <w:rPr>
          <w:color w:val="002664"/>
        </w:rPr>
        <w:t>trategic directions</w:t>
      </w:r>
      <w:r w:rsidR="00492113">
        <w:rPr>
          <w:color w:val="002664"/>
        </w:rPr>
        <w:t>.</w:t>
      </w:r>
      <w:r w:rsidRPr="00BE5378">
        <w:rPr>
          <w:color w:val="002664"/>
        </w:rPr>
        <w:t xml:space="preserve"> </w:t>
      </w:r>
    </w:p>
    <w:p w:rsidRPr="00BE5378" w:rsidR="00AC7B16" w:rsidP="00AC7B16" w:rsidRDefault="00AC7B16" w14:paraId="75A59AED" w14:textId="22208B28">
      <w:pPr>
        <w:pStyle w:val="Bullet1"/>
        <w:rPr>
          <w:color w:val="002664"/>
        </w:rPr>
      </w:pPr>
      <w:r w:rsidRPr="00BE5378">
        <w:rPr>
          <w:color w:val="002664"/>
        </w:rPr>
        <w:t xml:space="preserve">Sound organisational skills, </w:t>
      </w:r>
      <w:r w:rsidR="00492113">
        <w:rPr>
          <w:color w:val="002664"/>
        </w:rPr>
        <w:t xml:space="preserve">including </w:t>
      </w:r>
      <w:r w:rsidRPr="00BE5378">
        <w:rPr>
          <w:color w:val="002664"/>
        </w:rPr>
        <w:t>capacity to undertake and complete several tasks concurrently, maintain attention to detail and meet deadlines</w:t>
      </w:r>
      <w:r w:rsidR="00620A52">
        <w:rPr>
          <w:color w:val="002664"/>
        </w:rPr>
        <w:t>.</w:t>
      </w:r>
    </w:p>
    <w:p w:rsidRPr="00BE5378" w:rsidR="00AC7B16" w:rsidP="00AC7B16" w:rsidRDefault="00AC7B16" w14:paraId="6D356E5B" w14:textId="558737F9">
      <w:pPr>
        <w:pStyle w:val="Bulletlast"/>
        <w:rPr>
          <w:color w:val="002664"/>
        </w:rPr>
      </w:pPr>
      <w:r w:rsidRPr="00BE5378">
        <w:rPr>
          <w:color w:val="002664"/>
        </w:rPr>
        <w:t>High</w:t>
      </w:r>
      <w:r w:rsidR="00620A52">
        <w:rPr>
          <w:color w:val="002664"/>
        </w:rPr>
        <w:t>-</w:t>
      </w:r>
      <w:r w:rsidRPr="00BE5378">
        <w:rPr>
          <w:color w:val="002664"/>
        </w:rPr>
        <w:t>level computer literacy</w:t>
      </w:r>
      <w:r w:rsidR="00620A52">
        <w:rPr>
          <w:color w:val="002664"/>
        </w:rPr>
        <w:t>,</w:t>
      </w:r>
      <w:r w:rsidRPr="00BE5378">
        <w:rPr>
          <w:color w:val="002664"/>
        </w:rPr>
        <w:t xml:space="preserve"> including </w:t>
      </w:r>
      <w:r w:rsidRPr="00BE5378" w:rsidR="00620A52">
        <w:rPr>
          <w:color w:val="002664"/>
        </w:rPr>
        <w:t xml:space="preserve">a sound understanding of Microsoft </w:t>
      </w:r>
      <w:r w:rsidR="00620A52">
        <w:rPr>
          <w:color w:val="002664"/>
        </w:rPr>
        <w:t>O</w:t>
      </w:r>
      <w:r w:rsidRPr="00BE5378" w:rsidR="00620A52">
        <w:rPr>
          <w:color w:val="002664"/>
        </w:rPr>
        <w:t>ffice applications</w:t>
      </w:r>
      <w:r w:rsidR="00620A52">
        <w:rPr>
          <w:color w:val="002664"/>
        </w:rPr>
        <w:t>; and</w:t>
      </w:r>
      <w:r w:rsidRPr="00BE5378" w:rsidR="00620A52">
        <w:rPr>
          <w:color w:val="002664"/>
        </w:rPr>
        <w:t xml:space="preserve"> </w:t>
      </w:r>
      <w:r w:rsidRPr="00BE5378">
        <w:rPr>
          <w:color w:val="002664"/>
        </w:rPr>
        <w:t>experience using word processing</w:t>
      </w:r>
      <w:r w:rsidR="00620A52">
        <w:rPr>
          <w:color w:val="002664"/>
        </w:rPr>
        <w:t xml:space="preserve"> programs</w:t>
      </w:r>
      <w:r w:rsidRPr="00BE5378">
        <w:rPr>
          <w:color w:val="002664"/>
        </w:rPr>
        <w:t xml:space="preserve">, databases, presentation </w:t>
      </w:r>
      <w:r w:rsidR="00620A52">
        <w:rPr>
          <w:color w:val="002664"/>
        </w:rPr>
        <w:t xml:space="preserve">programs </w:t>
      </w:r>
      <w:r w:rsidRPr="00BE5378">
        <w:rPr>
          <w:color w:val="002664"/>
        </w:rPr>
        <w:t>and document tracking systems</w:t>
      </w:r>
      <w:r w:rsidR="00620A52">
        <w:rPr>
          <w:color w:val="002664"/>
        </w:rPr>
        <w:t>.</w:t>
      </w:r>
    </w:p>
    <w:p w:rsidRPr="00595A63" w:rsidR="00AC7B16" w:rsidP="00A55357" w:rsidRDefault="00AC7B16" w14:paraId="35D7876E" w14:textId="77777777">
      <w:pPr>
        <w:pStyle w:val="Heading218pt"/>
      </w:pPr>
      <w:r w:rsidRPr="00595A63">
        <w:t xml:space="preserve">Desirable characteristics </w:t>
      </w:r>
    </w:p>
    <w:p w:rsidRPr="00BE5378" w:rsidR="00AC7B16" w:rsidP="00AC7B16" w:rsidRDefault="00AC7B16" w14:paraId="28734FDE" w14:textId="10B2A9B3">
      <w:pPr>
        <w:pStyle w:val="Bullet1"/>
        <w:rPr>
          <w:color w:val="002664"/>
        </w:rPr>
      </w:pPr>
      <w:r w:rsidRPr="00BE5378">
        <w:rPr>
          <w:color w:val="002664"/>
        </w:rPr>
        <w:t xml:space="preserve">Knowledge of </w:t>
      </w:r>
      <w:r w:rsidRPr="00BE5378" w:rsidR="00620A52">
        <w:rPr>
          <w:color w:val="002664"/>
        </w:rPr>
        <w:t xml:space="preserve">principles and standards </w:t>
      </w:r>
      <w:r w:rsidR="00620A52">
        <w:rPr>
          <w:color w:val="002664"/>
        </w:rPr>
        <w:t>relating to c</w:t>
      </w:r>
      <w:r w:rsidRPr="00BE5378">
        <w:rPr>
          <w:color w:val="002664"/>
        </w:rPr>
        <w:t xml:space="preserve">orporate </w:t>
      </w:r>
      <w:r w:rsidR="00620A52">
        <w:rPr>
          <w:color w:val="002664"/>
        </w:rPr>
        <w:t>g</w:t>
      </w:r>
      <w:r w:rsidRPr="00BE5378">
        <w:rPr>
          <w:color w:val="002664"/>
        </w:rPr>
        <w:t xml:space="preserve">overnance and </w:t>
      </w:r>
      <w:r w:rsidR="00620A52">
        <w:rPr>
          <w:color w:val="002664"/>
        </w:rPr>
        <w:t>e</w:t>
      </w:r>
      <w:r w:rsidRPr="00BE5378">
        <w:rPr>
          <w:color w:val="002664"/>
        </w:rPr>
        <w:t xml:space="preserve">nterprise </w:t>
      </w:r>
      <w:r w:rsidR="00620A52">
        <w:rPr>
          <w:color w:val="002664"/>
        </w:rPr>
        <w:t>r</w:t>
      </w:r>
      <w:r w:rsidRPr="00BE5378">
        <w:rPr>
          <w:color w:val="002664"/>
        </w:rPr>
        <w:t xml:space="preserve">isk </w:t>
      </w:r>
      <w:r w:rsidR="00620A52">
        <w:rPr>
          <w:color w:val="002664"/>
        </w:rPr>
        <w:t>m</w:t>
      </w:r>
      <w:r w:rsidRPr="00BE5378">
        <w:rPr>
          <w:color w:val="002664"/>
        </w:rPr>
        <w:t>anagement</w:t>
      </w:r>
      <w:r w:rsidR="00620A52">
        <w:rPr>
          <w:color w:val="002664"/>
        </w:rPr>
        <w:t>.</w:t>
      </w:r>
      <w:r w:rsidRPr="00BE5378">
        <w:rPr>
          <w:color w:val="002664"/>
        </w:rPr>
        <w:t xml:space="preserve"> </w:t>
      </w:r>
    </w:p>
    <w:p w:rsidRPr="00BE5378" w:rsidR="00AC7B16" w:rsidP="00AC7B16" w:rsidRDefault="00AC7B16" w14:paraId="6ACBC75F" w14:textId="19B8C467">
      <w:pPr>
        <w:pStyle w:val="Bullet1"/>
        <w:rPr>
          <w:color w:val="002664"/>
        </w:rPr>
      </w:pPr>
      <w:r w:rsidRPr="00BE5378">
        <w:rPr>
          <w:color w:val="002664"/>
        </w:rPr>
        <w:t xml:space="preserve">Tertiary qualifications in </w:t>
      </w:r>
      <w:r w:rsidR="00620A52">
        <w:rPr>
          <w:color w:val="002664"/>
        </w:rPr>
        <w:t>c</w:t>
      </w:r>
      <w:r w:rsidRPr="00BE5378">
        <w:rPr>
          <w:color w:val="002664"/>
        </w:rPr>
        <w:t xml:space="preserve">limate </w:t>
      </w:r>
      <w:r w:rsidR="00620A52">
        <w:rPr>
          <w:color w:val="002664"/>
        </w:rPr>
        <w:t>s</w:t>
      </w:r>
      <w:r w:rsidRPr="00BE5378">
        <w:rPr>
          <w:color w:val="002664"/>
        </w:rPr>
        <w:t xml:space="preserve">cience, </w:t>
      </w:r>
      <w:r w:rsidR="00620A52">
        <w:rPr>
          <w:color w:val="002664"/>
        </w:rPr>
        <w:t>e</w:t>
      </w:r>
      <w:r w:rsidRPr="00BE5378">
        <w:rPr>
          <w:color w:val="002664"/>
        </w:rPr>
        <w:t xml:space="preserve">nvironmental </w:t>
      </w:r>
      <w:r w:rsidR="00620A52">
        <w:rPr>
          <w:color w:val="002664"/>
        </w:rPr>
        <w:t>s</w:t>
      </w:r>
      <w:r w:rsidRPr="00BE5378">
        <w:rPr>
          <w:color w:val="002664"/>
        </w:rPr>
        <w:t>cience/</w:t>
      </w:r>
      <w:r w:rsidR="00620A52">
        <w:rPr>
          <w:color w:val="002664"/>
        </w:rPr>
        <w:t>e</w:t>
      </w:r>
      <w:r w:rsidRPr="00BE5378">
        <w:rPr>
          <w:color w:val="002664"/>
        </w:rPr>
        <w:t xml:space="preserve">ngineering, </w:t>
      </w:r>
      <w:r w:rsidR="00620A52">
        <w:rPr>
          <w:color w:val="002664"/>
        </w:rPr>
        <w:t>s</w:t>
      </w:r>
      <w:r w:rsidRPr="00BE5378">
        <w:rPr>
          <w:color w:val="002664"/>
        </w:rPr>
        <w:t xml:space="preserve">ustainability, </w:t>
      </w:r>
      <w:r w:rsidR="00620A52">
        <w:rPr>
          <w:color w:val="002664"/>
        </w:rPr>
        <w:t>s</w:t>
      </w:r>
      <w:r w:rsidRPr="00BE5378">
        <w:rPr>
          <w:color w:val="002664"/>
        </w:rPr>
        <w:t xml:space="preserve">ustainable </w:t>
      </w:r>
      <w:r w:rsidR="00620A52">
        <w:rPr>
          <w:color w:val="002664"/>
        </w:rPr>
        <w:t>b</w:t>
      </w:r>
      <w:r w:rsidRPr="00BE5378">
        <w:rPr>
          <w:color w:val="002664"/>
        </w:rPr>
        <w:t xml:space="preserve">uilding, </w:t>
      </w:r>
      <w:r w:rsidR="00620A52">
        <w:rPr>
          <w:color w:val="002664"/>
        </w:rPr>
        <w:t>s</w:t>
      </w:r>
      <w:r w:rsidRPr="00BE5378">
        <w:rPr>
          <w:color w:val="002664"/>
        </w:rPr>
        <w:t xml:space="preserve">ocial </w:t>
      </w:r>
      <w:r w:rsidR="00620A52">
        <w:rPr>
          <w:color w:val="002664"/>
        </w:rPr>
        <w:t>s</w:t>
      </w:r>
      <w:r w:rsidRPr="00BE5378">
        <w:rPr>
          <w:color w:val="002664"/>
        </w:rPr>
        <w:t xml:space="preserve">ciences, </w:t>
      </w:r>
      <w:r w:rsidR="00620A52">
        <w:rPr>
          <w:color w:val="002664"/>
        </w:rPr>
        <w:t>r</w:t>
      </w:r>
      <w:r w:rsidRPr="00BE5378">
        <w:rPr>
          <w:color w:val="002664"/>
        </w:rPr>
        <w:t xml:space="preserve">isk </w:t>
      </w:r>
      <w:r w:rsidR="00620A52">
        <w:rPr>
          <w:color w:val="002664"/>
        </w:rPr>
        <w:t>m</w:t>
      </w:r>
      <w:r w:rsidRPr="00BE5378">
        <w:rPr>
          <w:color w:val="002664"/>
        </w:rPr>
        <w:t>anagement or related discipline</w:t>
      </w:r>
      <w:r w:rsidR="00620A52">
        <w:rPr>
          <w:color w:val="002664"/>
        </w:rPr>
        <w:t>.</w:t>
      </w:r>
      <w:r w:rsidRPr="00BE5378">
        <w:rPr>
          <w:color w:val="002664"/>
        </w:rPr>
        <w:t xml:space="preserve"> </w:t>
      </w:r>
    </w:p>
    <w:p w:rsidR="00620A52" w:rsidP="00620A52" w:rsidRDefault="00AC7B16" w14:paraId="02FF1C58" w14:textId="77777777">
      <w:pPr>
        <w:pStyle w:val="Bullet1"/>
        <w:rPr>
          <w:color w:val="002664"/>
        </w:rPr>
      </w:pPr>
      <w:r w:rsidRPr="00BE5378">
        <w:rPr>
          <w:color w:val="002664"/>
        </w:rPr>
        <w:t>Ability to actively influence and create ownership across teams</w:t>
      </w:r>
      <w:r w:rsidR="00620A52">
        <w:rPr>
          <w:color w:val="002664"/>
        </w:rPr>
        <w:t>.</w:t>
      </w:r>
      <w:r w:rsidRPr="00620A52" w:rsidR="00620A52">
        <w:rPr>
          <w:color w:val="002664"/>
        </w:rPr>
        <w:t xml:space="preserve"> </w:t>
      </w:r>
    </w:p>
    <w:p w:rsidRPr="00620A52" w:rsidR="00AC7B16" w:rsidP="00AC7B16" w:rsidRDefault="00620A52" w14:paraId="3FA679DB" w14:textId="2192853C">
      <w:pPr>
        <w:pStyle w:val="Bullet1"/>
        <w:rPr>
          <w:color w:val="002664"/>
        </w:rPr>
      </w:pPr>
      <w:r w:rsidRPr="00620A52">
        <w:rPr>
          <w:color w:val="002664"/>
        </w:rPr>
        <w:t>Local government experience would be an advantage.</w:t>
      </w:r>
    </w:p>
    <w:p w:rsidR="00397DD3" w:rsidRDefault="00397DD3" w14:paraId="6E161F0B" w14:textId="77777777">
      <w:pPr>
        <w:spacing w:after="0"/>
        <w:jc w:val="left"/>
        <w:rPr>
          <w:rFonts w:ascii="Public Sans Light" w:hAnsi="Public Sans Light" w:eastAsiaTheme="majorEastAsia" w:cstheme="majorBidi"/>
          <w:spacing w:val="5"/>
          <w:kern w:val="28"/>
          <w:sz w:val="36"/>
          <w:szCs w:val="40"/>
        </w:rPr>
      </w:pPr>
      <w:r>
        <w:br w:type="page"/>
      </w:r>
    </w:p>
    <w:p w:rsidRPr="00595A63" w:rsidR="00AC7B16" w:rsidP="00F14DE9" w:rsidRDefault="00AC7B16" w14:paraId="709D8F89" w14:textId="3F37A0EF">
      <w:pPr>
        <w:pStyle w:val="Heading218pt"/>
        <w:spacing w:after="0"/>
      </w:pPr>
      <w:r w:rsidRPr="00595A63">
        <w:lastRenderedPageBreak/>
        <w:t xml:space="preserve">Targeted </w:t>
      </w:r>
      <w:r w:rsidR="00C473D4">
        <w:t>q</w:t>
      </w:r>
      <w:r w:rsidRPr="00595A63">
        <w:t xml:space="preserve">uestions </w:t>
      </w:r>
    </w:p>
    <w:tbl>
      <w:tblPr>
        <w:tblStyle w:val="NSW-DPIEExplanatoryText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404A5E" w:rsidR="00520D4E" w:rsidTr="00520D4E" w14:paraId="780ECA2B" w14:textId="77777777">
        <w:tc>
          <w:tcPr>
            <w:tcW w:w="9350" w:type="dxa"/>
          </w:tcPr>
          <w:p w:rsidRPr="00404A5E" w:rsidR="00520D4E" w:rsidP="00520D4E" w:rsidRDefault="00520D4E" w14:paraId="1258E9D2" w14:textId="7C947A04">
            <w:pPr>
              <w:pStyle w:val="BodyBlueBox-nospaceafter"/>
              <w:framePr w:wrap="around"/>
              <w:rPr>
                <w:rFonts w:eastAsia="Calibri"/>
              </w:rPr>
            </w:pPr>
            <w:r w:rsidRPr="00404A5E">
              <w:rPr>
                <w:rFonts w:eastAsia="Calibri"/>
              </w:rPr>
              <w:t xml:space="preserve">To support recruitment, you may wish to request that respondents provide responses to the following </w:t>
            </w:r>
            <w:r w:rsidR="00620A52">
              <w:rPr>
                <w:rFonts w:eastAsia="Calibri"/>
              </w:rPr>
              <w:t>t</w:t>
            </w:r>
            <w:r w:rsidRPr="00404A5E">
              <w:rPr>
                <w:rFonts w:eastAsia="Calibri"/>
              </w:rPr>
              <w:t xml:space="preserve">argeted </w:t>
            </w:r>
            <w:r w:rsidR="00620A52">
              <w:rPr>
                <w:rFonts w:eastAsia="Calibri"/>
              </w:rPr>
              <w:t>q</w:t>
            </w:r>
            <w:r w:rsidRPr="00404A5E">
              <w:rPr>
                <w:rFonts w:eastAsia="Calibri"/>
              </w:rPr>
              <w:t>uestions</w:t>
            </w:r>
            <w:r w:rsidR="00620A52">
              <w:rPr>
                <w:rFonts w:eastAsia="Calibri"/>
              </w:rPr>
              <w:t>.</w:t>
            </w:r>
          </w:p>
        </w:tc>
      </w:tr>
    </w:tbl>
    <w:p w:rsidR="00520D4E" w:rsidP="00520D4E" w:rsidRDefault="00520D4E" w14:paraId="0A2E6607" w14:textId="77777777">
      <w:pPr>
        <w:rPr>
          <w:rFonts w:cs="Arial"/>
          <w:color w:val="4F81BD" w:themeColor="accent1"/>
        </w:rPr>
      </w:pPr>
    </w:p>
    <w:p w:rsidR="00520D4E" w:rsidP="00520D4E" w:rsidRDefault="00520D4E" w14:paraId="310CCB19" w14:textId="77777777">
      <w:pPr>
        <w:rPr>
          <w:rFonts w:cs="Arial"/>
          <w:color w:val="4F81BD" w:themeColor="accent1"/>
        </w:rPr>
      </w:pPr>
    </w:p>
    <w:p w:rsidRPr="00BE5378" w:rsidR="00520D4E" w:rsidP="00F14DE9" w:rsidRDefault="00520D4E" w14:paraId="19884B33" w14:textId="6570006F">
      <w:pPr>
        <w:pStyle w:val="Body0"/>
        <w:framePr w:hSpace="0" w:wrap="auto" w:vAnchor="margin" w:yAlign="inline"/>
        <w:ind w:left="0"/>
        <w:rPr>
          <w:color w:val="002664"/>
        </w:rPr>
      </w:pPr>
      <w:r w:rsidRPr="00BE5378">
        <w:rPr>
          <w:color w:val="002664"/>
        </w:rPr>
        <w:t xml:space="preserve">Please provide up to </w:t>
      </w:r>
      <w:r w:rsidRPr="00BE5378">
        <w:rPr>
          <w:color w:val="002664"/>
          <w:highlight w:val="yellow"/>
        </w:rPr>
        <w:t>2 pages</w:t>
      </w:r>
      <w:r w:rsidRPr="00BE5378">
        <w:rPr>
          <w:color w:val="002664"/>
        </w:rPr>
        <w:t xml:space="preserve"> in response to the following questions. If you do not include responses to the</w:t>
      </w:r>
      <w:r w:rsidR="00620A52">
        <w:rPr>
          <w:color w:val="002664"/>
        </w:rPr>
        <w:t>se</w:t>
      </w:r>
      <w:r w:rsidRPr="00BE5378">
        <w:rPr>
          <w:color w:val="002664"/>
        </w:rPr>
        <w:t xml:space="preserve"> questions, your application will not be considered.</w:t>
      </w:r>
    </w:p>
    <w:p w:rsidRPr="00BE5378" w:rsidR="00520D4E" w:rsidP="00C223D1" w:rsidRDefault="00520D4E" w14:paraId="1CB9925C" w14:textId="14CDA0F5">
      <w:pPr>
        <w:pStyle w:val="Bullet1"/>
        <w:ind w:left="714" w:hanging="357"/>
        <w:rPr>
          <w:color w:val="002664"/>
        </w:rPr>
      </w:pPr>
      <w:r w:rsidRPr="00BE5378">
        <w:rPr>
          <w:color w:val="002664"/>
        </w:rPr>
        <w:t>Provide an example of a time where you</w:t>
      </w:r>
      <w:r w:rsidR="00620A52">
        <w:rPr>
          <w:color w:val="002664"/>
        </w:rPr>
        <w:t xml:space="preserve"> have</w:t>
      </w:r>
      <w:r w:rsidRPr="00BE5378">
        <w:rPr>
          <w:color w:val="002664"/>
        </w:rPr>
        <w:t xml:space="preserve"> had to adapt your communication styles and approaches. Why was it necessary? What did you do differently</w:t>
      </w:r>
      <w:r w:rsidR="00620A52">
        <w:rPr>
          <w:color w:val="002664"/>
        </w:rPr>
        <w:t>,</w:t>
      </w:r>
      <w:r w:rsidRPr="00BE5378">
        <w:rPr>
          <w:color w:val="002664"/>
        </w:rPr>
        <w:t xml:space="preserve"> and what was the outcome? </w:t>
      </w:r>
    </w:p>
    <w:p w:rsidRPr="00BE5378" w:rsidR="00520D4E" w:rsidP="00C223D1" w:rsidRDefault="00520D4E" w14:paraId="16309B0E" w14:textId="0331DEBC">
      <w:pPr>
        <w:pStyle w:val="Bullet1"/>
        <w:ind w:left="714" w:hanging="357"/>
        <w:rPr>
          <w:color w:val="002664"/>
        </w:rPr>
      </w:pPr>
      <w:r w:rsidRPr="00BE5378">
        <w:rPr>
          <w:color w:val="002664"/>
        </w:rPr>
        <w:t>Provide an example of a time at work when you had to complete a task or piece of work that you had limited experience in. How did you approach it</w:t>
      </w:r>
      <w:r w:rsidR="00620A52">
        <w:rPr>
          <w:color w:val="002664"/>
        </w:rPr>
        <w:t>,</w:t>
      </w:r>
      <w:r w:rsidRPr="00BE5378">
        <w:rPr>
          <w:color w:val="002664"/>
        </w:rPr>
        <w:t xml:space="preserve"> and what was the outcome?</w:t>
      </w:r>
    </w:p>
    <w:p w:rsidRPr="00595A63" w:rsidR="00520D4E" w:rsidP="00F14DE9" w:rsidRDefault="00C473D4" w14:paraId="61B93470" w14:textId="5639242A">
      <w:pPr>
        <w:pStyle w:val="Heading2spaceaftertable"/>
        <w:spacing w:after="0"/>
      </w:pPr>
      <w:r>
        <w:t>R</w:t>
      </w:r>
      <w:r w:rsidRPr="00520D4E" w:rsidR="00AC7B16">
        <w:t>eferences</w:t>
      </w:r>
      <w:r w:rsidRPr="00595A63" w:rsidR="00AC7B16">
        <w:t xml:space="preserve"> </w:t>
      </w:r>
    </w:p>
    <w:p w:rsidRPr="00AC7B16" w:rsidR="00AC7B16" w:rsidP="00F14DE9" w:rsidRDefault="00AC7B16" w14:paraId="13FD16FC" w14:textId="717512F2">
      <w:pPr>
        <w:pStyle w:val="Body0"/>
        <w:framePr w:wrap="around"/>
        <w:ind w:left="0"/>
        <w:rPr>
          <w:rStyle w:val="Hyperlink"/>
        </w:rPr>
      </w:pPr>
      <w:r w:rsidRPr="00595A63">
        <w:t xml:space="preserve">Willoughby </w:t>
      </w:r>
      <w:r w:rsidR="00620A52">
        <w:t xml:space="preserve">City </w:t>
      </w:r>
      <w:r w:rsidRPr="00595A63">
        <w:t>Council</w:t>
      </w:r>
      <w:r w:rsidR="00620A52">
        <w:t>.</w:t>
      </w:r>
      <w:r w:rsidRPr="00595A63">
        <w:t xml:space="preserve"> </w:t>
      </w:r>
      <w:hyperlink w:history="1" r:id="rId11">
        <w:r w:rsidRPr="00620A52">
          <w:rPr>
            <w:rStyle w:val="Hyperlink"/>
          </w:rPr>
          <w:t xml:space="preserve">Climate Change Project Officer </w:t>
        </w:r>
        <w:r w:rsidRPr="00620A52" w:rsidR="00620A52">
          <w:rPr>
            <w:rStyle w:val="Hyperlink"/>
          </w:rPr>
          <w:t>p</w:t>
        </w:r>
        <w:r w:rsidRPr="00620A52">
          <w:rPr>
            <w:rStyle w:val="Hyperlink"/>
          </w:rPr>
          <w:t xml:space="preserve">osition </w:t>
        </w:r>
        <w:r w:rsidRPr="00620A52" w:rsidR="00620A52">
          <w:rPr>
            <w:rStyle w:val="Hyperlink"/>
          </w:rPr>
          <w:t>d</w:t>
        </w:r>
        <w:r w:rsidRPr="00620A52">
          <w:rPr>
            <w:rStyle w:val="Hyperlink"/>
          </w:rPr>
          <w:t>escription</w:t>
        </w:r>
      </w:hyperlink>
      <w:r w:rsidRPr="00595A63">
        <w:t xml:space="preserve"> </w:t>
      </w:r>
    </w:p>
    <w:p w:rsidRPr="00595A63" w:rsidR="00AC7B16" w:rsidP="00F14DE9" w:rsidRDefault="00AC7B16" w14:paraId="6F677C37" w14:textId="5ED00992">
      <w:pPr>
        <w:pStyle w:val="Body0"/>
        <w:framePr w:wrap="around"/>
        <w:ind w:left="0"/>
      </w:pPr>
      <w:r w:rsidRPr="00595A63">
        <w:t xml:space="preserve">Gannawarra </w:t>
      </w:r>
      <w:r w:rsidR="00620A52">
        <w:t xml:space="preserve">Shire Council. </w:t>
      </w:r>
      <w:hyperlink w:history="1" r:id="rId12">
        <w:r w:rsidRPr="00620A52">
          <w:rPr>
            <w:rStyle w:val="Hyperlink"/>
          </w:rPr>
          <w:t xml:space="preserve">Climate Change Adaption Officer </w:t>
        </w:r>
        <w:r w:rsidRPr="00620A52" w:rsidR="00620A52">
          <w:rPr>
            <w:rStyle w:val="Hyperlink"/>
          </w:rPr>
          <w:t>p</w:t>
        </w:r>
        <w:r w:rsidRPr="00620A52">
          <w:rPr>
            <w:rStyle w:val="Hyperlink"/>
          </w:rPr>
          <w:t xml:space="preserve">osition </w:t>
        </w:r>
        <w:r w:rsidRPr="00620A52" w:rsidR="00620A52">
          <w:rPr>
            <w:rStyle w:val="Hyperlink"/>
          </w:rPr>
          <w:t>d</w:t>
        </w:r>
        <w:r w:rsidRPr="00620A52">
          <w:rPr>
            <w:rStyle w:val="Hyperlink"/>
          </w:rPr>
          <w:t>escription</w:t>
        </w:r>
      </w:hyperlink>
      <w:r w:rsidRPr="00595A63">
        <w:t xml:space="preserve"> </w:t>
      </w:r>
    </w:p>
    <w:p w:rsidRPr="00513B5A" w:rsidR="00AC7B16" w:rsidP="00745BC3" w:rsidRDefault="00AC7B16" w14:paraId="765AC72A" w14:textId="77777777">
      <w:pPr>
        <w:pStyle w:val="BodyText"/>
        <w:tabs>
          <w:tab w:val="left" w:pos="5322"/>
        </w:tabs>
        <w:rPr>
          <w:lang w:eastAsia="en-AU"/>
        </w:rPr>
      </w:pPr>
    </w:p>
    <w:sectPr w:rsidRPr="00513B5A" w:rsidR="00AC7B16" w:rsidSect="005F20A0">
      <w:headerReference w:type="default" r:id="rId13"/>
      <w:footerReference w:type="default" r:id="rId14"/>
      <w:endnotePr>
        <w:numFmt w:val="decimal"/>
      </w:endnotePr>
      <w:pgSz w:w="11906" w:h="16838" w:orient="portrait" w:code="9"/>
      <w:pgMar w:top="1954" w:right="1134" w:bottom="1134" w:left="1134" w:header="573" w:footer="5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2FA" w:rsidRDefault="005052FA" w14:paraId="40AF321A" w14:textId="77777777">
      <w:r>
        <w:separator/>
      </w:r>
    </w:p>
  </w:endnote>
  <w:endnote w:type="continuationSeparator" w:id="0">
    <w:p w:rsidR="005052FA" w:rsidRDefault="005052FA" w14:paraId="5A44BB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2312" w:rsidR="00BA7AA5" w:rsidP="00082A2E" w:rsidRDefault="0011209D" w14:paraId="13E0ACFF" w14:textId="6CA3155A">
    <w:pPr>
      <w:pStyle w:val="Footer"/>
      <w:tabs>
        <w:tab w:val="clear" w:pos="8306"/>
        <w:tab w:val="left" w:pos="9498"/>
      </w:tabs>
      <w:jc w:val="left"/>
    </w:pPr>
    <w:r>
      <w:t xml:space="preserve">Position description for Climate </w:t>
    </w:r>
    <w:r w:rsidR="001442EE">
      <w:t>Change</w:t>
    </w:r>
    <w:r>
      <w:t xml:space="preserve"> Officer</w:t>
    </w:r>
    <w:r w:rsidR="00082A2E">
      <w:tab/>
    </w:r>
    <w:r>
      <w:tab/>
    </w:r>
    <w:r w:rsidR="00BA7AA5">
      <w:rPr>
        <w:rStyle w:val="PageNumber"/>
      </w:rPr>
      <w:fldChar w:fldCharType="begin"/>
    </w:r>
    <w:r w:rsidR="00BA7AA5">
      <w:rPr>
        <w:rStyle w:val="PageNumber"/>
      </w:rPr>
      <w:instrText xml:space="preserve">PAGE  </w:instrText>
    </w:r>
    <w:r w:rsidR="00BA7AA5">
      <w:rPr>
        <w:rStyle w:val="PageNumber"/>
      </w:rPr>
      <w:fldChar w:fldCharType="separate"/>
    </w:r>
    <w:r w:rsidR="00BE5378">
      <w:rPr>
        <w:rStyle w:val="PageNumber"/>
        <w:noProof/>
      </w:rPr>
      <w:t>2</w:t>
    </w:r>
    <w:r w:rsidR="00BA7AA5">
      <w:rPr>
        <w:rStyle w:val="PageNumber"/>
      </w:rPr>
      <w:fldChar w:fldCharType="end"/>
    </w:r>
    <w:r w:rsidR="00BA7A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2FA" w:rsidRDefault="005052FA" w14:paraId="0FBA43AC" w14:textId="77777777">
      <w:r>
        <w:separator/>
      </w:r>
    </w:p>
  </w:footnote>
  <w:footnote w:type="continuationSeparator" w:id="0">
    <w:p w:rsidR="005052FA" w:rsidRDefault="005052FA" w14:paraId="07F11D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D2312" w:rsidR="00BA7AA5" w:rsidP="00DD2312" w:rsidRDefault="00DD486C" w14:paraId="13E0ACF8" w14:textId="2CD558CB">
    <w:pPr>
      <w:widowControl w:val="0"/>
      <w:spacing w:before="240" w:after="240"/>
      <w:contextualSpacing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628C602" wp14:editId="65A10911">
          <wp:simplePos x="0" y="0"/>
          <wp:positionH relativeFrom="column">
            <wp:posOffset>5664835</wp:posOffset>
          </wp:positionH>
          <wp:positionV relativeFrom="paragraph">
            <wp:posOffset>-305435</wp:posOffset>
          </wp:positionV>
          <wp:extent cx="704850" cy="775970"/>
          <wp:effectExtent l="0" t="0" r="0" b="0"/>
          <wp:wrapNone/>
          <wp:docPr id="4" name="Picture 4" descr="Home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7AA5">
      <w:t xml:space="preserve">Local Government </w:t>
    </w:r>
    <w:r w:rsidR="001E4A57">
      <w:t>Resources</w:t>
    </w:r>
    <w:r w:rsidR="00BA7AA5">
      <w:rPr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D29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4186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508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804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49E9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49A5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918C35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D774F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3FF87D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2194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F65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FDA52E3"/>
    <w:multiLevelType w:val="hybridMultilevel"/>
    <w:tmpl w:val="36AA9F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0B63955"/>
    <w:multiLevelType w:val="hybridMultilevel"/>
    <w:tmpl w:val="28D25F2E"/>
    <w:lvl w:ilvl="0" w:tplc="E5CEAB54"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8542D6"/>
    <w:multiLevelType w:val="hybridMultilevel"/>
    <w:tmpl w:val="BEDC8682"/>
    <w:lvl w:ilvl="0" w:tplc="93349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7F8B7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3122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0A8E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B807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09EE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E7C2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0FA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7A43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23A656B6"/>
    <w:multiLevelType w:val="hybridMultilevel"/>
    <w:tmpl w:val="3864DD72"/>
    <w:lvl w:ilvl="0" w:tplc="E5F2F6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4D28D1"/>
    <w:multiLevelType w:val="hybridMultilevel"/>
    <w:tmpl w:val="349C94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FD6141"/>
    <w:multiLevelType w:val="hybridMultilevel"/>
    <w:tmpl w:val="9B741D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1D764B"/>
    <w:multiLevelType w:val="multilevel"/>
    <w:tmpl w:val="FACA9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7010C2"/>
    <w:multiLevelType w:val="hybridMultilevel"/>
    <w:tmpl w:val="2D4C39EC"/>
    <w:lvl w:ilvl="0" w:tplc="5F6E8DD6">
      <w:start w:val="1"/>
      <w:numFmt w:val="bullet"/>
      <w:pStyle w:val="List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91D557A"/>
    <w:multiLevelType w:val="hybridMultilevel"/>
    <w:tmpl w:val="83A4ABFA"/>
    <w:lvl w:ilvl="0" w:tplc="434ABAEE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A31A4"/>
    <w:multiLevelType w:val="hybridMultilevel"/>
    <w:tmpl w:val="023868AC"/>
    <w:lvl w:ilvl="0" w:tplc="EE32997E">
      <w:numFmt w:val="bullet"/>
      <w:pStyle w:val="bullet"/>
      <w:lvlText w:val=""/>
      <w:lvlJc w:val="left"/>
      <w:pPr>
        <w:tabs>
          <w:tab w:val="num" w:pos="1080"/>
        </w:tabs>
        <w:ind w:left="1080" w:hanging="720"/>
      </w:pPr>
      <w:rPr>
        <w:rFonts w:hint="default" w:ascii="Wingdings 2" w:hAnsi="Wingdings 2" w:cs="Arial"/>
        <w:sz w:val="24"/>
        <w:u w:color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1B6D08"/>
    <w:multiLevelType w:val="multilevel"/>
    <w:tmpl w:val="C07E1B04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726" w:hanging="1584"/>
      </w:pPr>
    </w:lvl>
  </w:abstractNum>
  <w:abstractNum w:abstractNumId="22" w15:restartNumberingAfterBreak="0">
    <w:nsid w:val="7C801278"/>
    <w:multiLevelType w:val="multilevel"/>
    <w:tmpl w:val="8D6E5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1A537B"/>
    <w:multiLevelType w:val="hybridMultilevel"/>
    <w:tmpl w:val="82880E22"/>
    <w:lvl w:ilvl="0" w:tplc="0C09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-1059" w:hanging="360"/>
      </w:pPr>
    </w:lvl>
    <w:lvl w:ilvl="2" w:tplc="0C09001B">
      <w:start w:val="1"/>
      <w:numFmt w:val="lowerRoman"/>
      <w:lvlText w:val="%3."/>
      <w:lvlJc w:val="right"/>
      <w:pPr>
        <w:ind w:left="-339" w:hanging="180"/>
      </w:pPr>
    </w:lvl>
    <w:lvl w:ilvl="3" w:tplc="0C09000F">
      <w:start w:val="1"/>
      <w:numFmt w:val="decimal"/>
      <w:lvlText w:val="%4."/>
      <w:lvlJc w:val="left"/>
      <w:pPr>
        <w:ind w:left="381" w:hanging="360"/>
      </w:pPr>
    </w:lvl>
    <w:lvl w:ilvl="4" w:tplc="0C090019" w:tentative="1">
      <w:start w:val="1"/>
      <w:numFmt w:val="lowerLetter"/>
      <w:lvlText w:val="%5."/>
      <w:lvlJc w:val="left"/>
      <w:pPr>
        <w:ind w:left="1101" w:hanging="360"/>
      </w:pPr>
    </w:lvl>
    <w:lvl w:ilvl="5" w:tplc="0C09001B" w:tentative="1">
      <w:start w:val="1"/>
      <w:numFmt w:val="lowerRoman"/>
      <w:lvlText w:val="%6."/>
      <w:lvlJc w:val="right"/>
      <w:pPr>
        <w:ind w:left="1821" w:hanging="180"/>
      </w:pPr>
    </w:lvl>
    <w:lvl w:ilvl="6" w:tplc="0C09000F" w:tentative="1">
      <w:start w:val="1"/>
      <w:numFmt w:val="decimal"/>
      <w:lvlText w:val="%7."/>
      <w:lvlJc w:val="left"/>
      <w:pPr>
        <w:ind w:left="2541" w:hanging="360"/>
      </w:pPr>
    </w:lvl>
    <w:lvl w:ilvl="7" w:tplc="0C090019" w:tentative="1">
      <w:start w:val="1"/>
      <w:numFmt w:val="lowerLetter"/>
      <w:lvlText w:val="%8."/>
      <w:lvlJc w:val="left"/>
      <w:pPr>
        <w:ind w:left="3261" w:hanging="360"/>
      </w:pPr>
    </w:lvl>
    <w:lvl w:ilvl="8" w:tplc="0C09001B" w:tentative="1">
      <w:start w:val="1"/>
      <w:numFmt w:val="lowerRoman"/>
      <w:lvlText w:val="%9."/>
      <w:lvlJc w:val="right"/>
      <w:pPr>
        <w:ind w:left="3981" w:hanging="180"/>
      </w:p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1"/>
  </w:num>
  <w:num w:numId="5">
    <w:abstractNumId w:val="17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23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13"/>
  </w:num>
  <w:num w:numId="34">
    <w:abstractNumId w:val="14"/>
  </w:num>
  <w:num w:numId="35">
    <w:abstractNumId w:val="19"/>
  </w:num>
  <w:num w:numId="36">
    <w:abstractNumId w:val="16"/>
  </w:num>
  <w:num w:numId="37">
    <w:abstractNumId w:val="12"/>
  </w:num>
  <w:num w:numId="38">
    <w:abstractNumId w:val="0"/>
  </w:num>
  <w:num w:numId="39">
    <w:abstractNumId w:val="15"/>
  </w:num>
  <w:num w:numId="40">
    <w:abstractNumId w:val="12"/>
  </w:num>
  <w:num w:numId="4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 w:comments="0"/>
  <w:trackRevisions w:val="false"/>
  <w:doNotTrackFormatting/>
  <w:defaultTabStop w:val="720"/>
  <w:clickAndTypeStyle w:val="BodyText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3E"/>
    <w:rsid w:val="000004C3"/>
    <w:rsid w:val="00000FDB"/>
    <w:rsid w:val="0000109B"/>
    <w:rsid w:val="000043CF"/>
    <w:rsid w:val="00004D89"/>
    <w:rsid w:val="000074BF"/>
    <w:rsid w:val="00010691"/>
    <w:rsid w:val="00012D67"/>
    <w:rsid w:val="0001356F"/>
    <w:rsid w:val="00014815"/>
    <w:rsid w:val="00014837"/>
    <w:rsid w:val="00014EBF"/>
    <w:rsid w:val="00020DD5"/>
    <w:rsid w:val="00021702"/>
    <w:rsid w:val="00021F25"/>
    <w:rsid w:val="00021FA1"/>
    <w:rsid w:val="0002228E"/>
    <w:rsid w:val="000232E6"/>
    <w:rsid w:val="00023CC2"/>
    <w:rsid w:val="00025951"/>
    <w:rsid w:val="000303BB"/>
    <w:rsid w:val="0003067A"/>
    <w:rsid w:val="000334F6"/>
    <w:rsid w:val="00033559"/>
    <w:rsid w:val="00033FC1"/>
    <w:rsid w:val="00036514"/>
    <w:rsid w:val="00037270"/>
    <w:rsid w:val="00037405"/>
    <w:rsid w:val="000403C4"/>
    <w:rsid w:val="00041620"/>
    <w:rsid w:val="00042250"/>
    <w:rsid w:val="00042953"/>
    <w:rsid w:val="00042B50"/>
    <w:rsid w:val="00044364"/>
    <w:rsid w:val="00044655"/>
    <w:rsid w:val="0004490A"/>
    <w:rsid w:val="0004504F"/>
    <w:rsid w:val="00045BB3"/>
    <w:rsid w:val="00052103"/>
    <w:rsid w:val="00053499"/>
    <w:rsid w:val="00054A7F"/>
    <w:rsid w:val="000560CB"/>
    <w:rsid w:val="00057DAD"/>
    <w:rsid w:val="00057E9B"/>
    <w:rsid w:val="00064D2F"/>
    <w:rsid w:val="0006730C"/>
    <w:rsid w:val="00067D49"/>
    <w:rsid w:val="000728B8"/>
    <w:rsid w:val="00074D01"/>
    <w:rsid w:val="0007552F"/>
    <w:rsid w:val="00077200"/>
    <w:rsid w:val="00080AA8"/>
    <w:rsid w:val="00082A2E"/>
    <w:rsid w:val="00083EE6"/>
    <w:rsid w:val="000842B7"/>
    <w:rsid w:val="000842FE"/>
    <w:rsid w:val="00084E5C"/>
    <w:rsid w:val="000850CE"/>
    <w:rsid w:val="000901EA"/>
    <w:rsid w:val="000923E1"/>
    <w:rsid w:val="0009325A"/>
    <w:rsid w:val="00094820"/>
    <w:rsid w:val="00094E8B"/>
    <w:rsid w:val="000950E5"/>
    <w:rsid w:val="0009591E"/>
    <w:rsid w:val="00096C06"/>
    <w:rsid w:val="000970F2"/>
    <w:rsid w:val="000A214F"/>
    <w:rsid w:val="000A52FB"/>
    <w:rsid w:val="000B0B13"/>
    <w:rsid w:val="000B0BA0"/>
    <w:rsid w:val="000B179A"/>
    <w:rsid w:val="000B4704"/>
    <w:rsid w:val="000B778F"/>
    <w:rsid w:val="000C1050"/>
    <w:rsid w:val="000C4809"/>
    <w:rsid w:val="000C555D"/>
    <w:rsid w:val="000D3E24"/>
    <w:rsid w:val="000D4488"/>
    <w:rsid w:val="000D5030"/>
    <w:rsid w:val="000D6A9B"/>
    <w:rsid w:val="000E0254"/>
    <w:rsid w:val="000E0FFE"/>
    <w:rsid w:val="000E2E7D"/>
    <w:rsid w:val="000E5D3B"/>
    <w:rsid w:val="000F1200"/>
    <w:rsid w:val="000F14F1"/>
    <w:rsid w:val="000F16A8"/>
    <w:rsid w:val="000F1A44"/>
    <w:rsid w:val="000F384B"/>
    <w:rsid w:val="000F409C"/>
    <w:rsid w:val="000F6805"/>
    <w:rsid w:val="000F6A52"/>
    <w:rsid w:val="000F6BFA"/>
    <w:rsid w:val="000F7C8E"/>
    <w:rsid w:val="00100308"/>
    <w:rsid w:val="00100825"/>
    <w:rsid w:val="00107439"/>
    <w:rsid w:val="0011089F"/>
    <w:rsid w:val="00111D49"/>
    <w:rsid w:val="0011209D"/>
    <w:rsid w:val="001133CB"/>
    <w:rsid w:val="0011394B"/>
    <w:rsid w:val="00115189"/>
    <w:rsid w:val="00116904"/>
    <w:rsid w:val="00120663"/>
    <w:rsid w:val="0012418F"/>
    <w:rsid w:val="00130B36"/>
    <w:rsid w:val="001322F5"/>
    <w:rsid w:val="0013254D"/>
    <w:rsid w:val="00134BA9"/>
    <w:rsid w:val="001355BF"/>
    <w:rsid w:val="00136590"/>
    <w:rsid w:val="00136CE5"/>
    <w:rsid w:val="0013782E"/>
    <w:rsid w:val="00142A81"/>
    <w:rsid w:val="00142CB8"/>
    <w:rsid w:val="001442EE"/>
    <w:rsid w:val="0014497C"/>
    <w:rsid w:val="00145CF3"/>
    <w:rsid w:val="0014613F"/>
    <w:rsid w:val="00150843"/>
    <w:rsid w:val="0015108B"/>
    <w:rsid w:val="001517E1"/>
    <w:rsid w:val="00152590"/>
    <w:rsid w:val="00153497"/>
    <w:rsid w:val="00153620"/>
    <w:rsid w:val="001537E0"/>
    <w:rsid w:val="00156F54"/>
    <w:rsid w:val="0016001D"/>
    <w:rsid w:val="00160333"/>
    <w:rsid w:val="001621B2"/>
    <w:rsid w:val="001666C4"/>
    <w:rsid w:val="00167B49"/>
    <w:rsid w:val="0017182B"/>
    <w:rsid w:val="001720CF"/>
    <w:rsid w:val="001731BE"/>
    <w:rsid w:val="001735D7"/>
    <w:rsid w:val="00175BF6"/>
    <w:rsid w:val="00177516"/>
    <w:rsid w:val="00180B20"/>
    <w:rsid w:val="00181223"/>
    <w:rsid w:val="0018291A"/>
    <w:rsid w:val="001835FD"/>
    <w:rsid w:val="00184346"/>
    <w:rsid w:val="0018712D"/>
    <w:rsid w:val="0018765D"/>
    <w:rsid w:val="001921D1"/>
    <w:rsid w:val="001921F5"/>
    <w:rsid w:val="0019248A"/>
    <w:rsid w:val="00193BF7"/>
    <w:rsid w:val="00196B69"/>
    <w:rsid w:val="00197477"/>
    <w:rsid w:val="001A0420"/>
    <w:rsid w:val="001A1029"/>
    <w:rsid w:val="001A2726"/>
    <w:rsid w:val="001A7E3A"/>
    <w:rsid w:val="001A7FA8"/>
    <w:rsid w:val="001B3EB3"/>
    <w:rsid w:val="001B43AB"/>
    <w:rsid w:val="001B4518"/>
    <w:rsid w:val="001B59A9"/>
    <w:rsid w:val="001B6104"/>
    <w:rsid w:val="001B62A5"/>
    <w:rsid w:val="001B6539"/>
    <w:rsid w:val="001B66CA"/>
    <w:rsid w:val="001B6A01"/>
    <w:rsid w:val="001B7661"/>
    <w:rsid w:val="001C0E49"/>
    <w:rsid w:val="001C1714"/>
    <w:rsid w:val="001C26C8"/>
    <w:rsid w:val="001C4990"/>
    <w:rsid w:val="001C4AA7"/>
    <w:rsid w:val="001C5DD9"/>
    <w:rsid w:val="001D0568"/>
    <w:rsid w:val="001D30EC"/>
    <w:rsid w:val="001D49BA"/>
    <w:rsid w:val="001D58FB"/>
    <w:rsid w:val="001D7F17"/>
    <w:rsid w:val="001E0F0C"/>
    <w:rsid w:val="001E1511"/>
    <w:rsid w:val="001E4A57"/>
    <w:rsid w:val="001E7117"/>
    <w:rsid w:val="001F546E"/>
    <w:rsid w:val="001F5808"/>
    <w:rsid w:val="00207908"/>
    <w:rsid w:val="0020794A"/>
    <w:rsid w:val="00207B5F"/>
    <w:rsid w:val="00210416"/>
    <w:rsid w:val="0021117E"/>
    <w:rsid w:val="00212DBC"/>
    <w:rsid w:val="002154B2"/>
    <w:rsid w:val="00215DA5"/>
    <w:rsid w:val="00216056"/>
    <w:rsid w:val="00222B03"/>
    <w:rsid w:val="002240C5"/>
    <w:rsid w:val="002242C9"/>
    <w:rsid w:val="00224450"/>
    <w:rsid w:val="002244A9"/>
    <w:rsid w:val="00226031"/>
    <w:rsid w:val="0022786D"/>
    <w:rsid w:val="00227CAD"/>
    <w:rsid w:val="002305A6"/>
    <w:rsid w:val="00231160"/>
    <w:rsid w:val="00232336"/>
    <w:rsid w:val="0023378F"/>
    <w:rsid w:val="00240AC0"/>
    <w:rsid w:val="00240DF3"/>
    <w:rsid w:val="0024227C"/>
    <w:rsid w:val="00243A48"/>
    <w:rsid w:val="00243D73"/>
    <w:rsid w:val="00244BD3"/>
    <w:rsid w:val="00244ED8"/>
    <w:rsid w:val="00245765"/>
    <w:rsid w:val="00251836"/>
    <w:rsid w:val="00252BE0"/>
    <w:rsid w:val="00253233"/>
    <w:rsid w:val="0025574F"/>
    <w:rsid w:val="0025650C"/>
    <w:rsid w:val="002576F6"/>
    <w:rsid w:val="0026042D"/>
    <w:rsid w:val="00264937"/>
    <w:rsid w:val="00266846"/>
    <w:rsid w:val="002679FA"/>
    <w:rsid w:val="002720DB"/>
    <w:rsid w:val="00273F62"/>
    <w:rsid w:val="00274F8B"/>
    <w:rsid w:val="00275595"/>
    <w:rsid w:val="00282596"/>
    <w:rsid w:val="00282D34"/>
    <w:rsid w:val="0028429E"/>
    <w:rsid w:val="002846EA"/>
    <w:rsid w:val="00285B4E"/>
    <w:rsid w:val="0029043C"/>
    <w:rsid w:val="0029134F"/>
    <w:rsid w:val="0029235B"/>
    <w:rsid w:val="00292943"/>
    <w:rsid w:val="00293039"/>
    <w:rsid w:val="00293342"/>
    <w:rsid w:val="00294347"/>
    <w:rsid w:val="00294EEE"/>
    <w:rsid w:val="00295F4E"/>
    <w:rsid w:val="002962DB"/>
    <w:rsid w:val="0029637D"/>
    <w:rsid w:val="002A194F"/>
    <w:rsid w:val="002A2539"/>
    <w:rsid w:val="002A2E1A"/>
    <w:rsid w:val="002A32EC"/>
    <w:rsid w:val="002A36A5"/>
    <w:rsid w:val="002A3A30"/>
    <w:rsid w:val="002A561E"/>
    <w:rsid w:val="002B0053"/>
    <w:rsid w:val="002B0B84"/>
    <w:rsid w:val="002B0F6C"/>
    <w:rsid w:val="002B17E9"/>
    <w:rsid w:val="002B3A68"/>
    <w:rsid w:val="002B4E4B"/>
    <w:rsid w:val="002B7E07"/>
    <w:rsid w:val="002C0238"/>
    <w:rsid w:val="002C1626"/>
    <w:rsid w:val="002C19D4"/>
    <w:rsid w:val="002C265B"/>
    <w:rsid w:val="002C4A9E"/>
    <w:rsid w:val="002C51CC"/>
    <w:rsid w:val="002C5ACB"/>
    <w:rsid w:val="002C5ACC"/>
    <w:rsid w:val="002C65C0"/>
    <w:rsid w:val="002C67D3"/>
    <w:rsid w:val="002C69BF"/>
    <w:rsid w:val="002C7227"/>
    <w:rsid w:val="002D083B"/>
    <w:rsid w:val="002D4BFA"/>
    <w:rsid w:val="002D5588"/>
    <w:rsid w:val="002E0A6F"/>
    <w:rsid w:val="002E0E06"/>
    <w:rsid w:val="002E278E"/>
    <w:rsid w:val="002E2D28"/>
    <w:rsid w:val="002E4811"/>
    <w:rsid w:val="002E5575"/>
    <w:rsid w:val="002E7C6F"/>
    <w:rsid w:val="002F1A74"/>
    <w:rsid w:val="002F5E7D"/>
    <w:rsid w:val="002F70DC"/>
    <w:rsid w:val="002F77B6"/>
    <w:rsid w:val="0030312A"/>
    <w:rsid w:val="00303601"/>
    <w:rsid w:val="00304DEC"/>
    <w:rsid w:val="00305499"/>
    <w:rsid w:val="00306E2A"/>
    <w:rsid w:val="00312770"/>
    <w:rsid w:val="00313808"/>
    <w:rsid w:val="00313FBC"/>
    <w:rsid w:val="00317126"/>
    <w:rsid w:val="00320448"/>
    <w:rsid w:val="00320E6F"/>
    <w:rsid w:val="00320FFB"/>
    <w:rsid w:val="00321AC1"/>
    <w:rsid w:val="00323B05"/>
    <w:rsid w:val="00324F04"/>
    <w:rsid w:val="00326854"/>
    <w:rsid w:val="00327208"/>
    <w:rsid w:val="003279CB"/>
    <w:rsid w:val="0033274C"/>
    <w:rsid w:val="00332AF7"/>
    <w:rsid w:val="00333422"/>
    <w:rsid w:val="00334532"/>
    <w:rsid w:val="003355DB"/>
    <w:rsid w:val="00342F7E"/>
    <w:rsid w:val="00344B29"/>
    <w:rsid w:val="00345934"/>
    <w:rsid w:val="003461A2"/>
    <w:rsid w:val="0034752D"/>
    <w:rsid w:val="00347C87"/>
    <w:rsid w:val="0035100B"/>
    <w:rsid w:val="00352D78"/>
    <w:rsid w:val="00352E97"/>
    <w:rsid w:val="00355334"/>
    <w:rsid w:val="003556FE"/>
    <w:rsid w:val="0035651A"/>
    <w:rsid w:val="0036030F"/>
    <w:rsid w:val="00360B5A"/>
    <w:rsid w:val="00361637"/>
    <w:rsid w:val="0036238A"/>
    <w:rsid w:val="00362A5A"/>
    <w:rsid w:val="00362CFE"/>
    <w:rsid w:val="0036313B"/>
    <w:rsid w:val="00364AC4"/>
    <w:rsid w:val="00365DB7"/>
    <w:rsid w:val="00366B03"/>
    <w:rsid w:val="00367011"/>
    <w:rsid w:val="00371079"/>
    <w:rsid w:val="00372642"/>
    <w:rsid w:val="003760C4"/>
    <w:rsid w:val="0037632C"/>
    <w:rsid w:val="00384C7D"/>
    <w:rsid w:val="0038630C"/>
    <w:rsid w:val="0038655A"/>
    <w:rsid w:val="003867E5"/>
    <w:rsid w:val="00390449"/>
    <w:rsid w:val="00393C43"/>
    <w:rsid w:val="00396B47"/>
    <w:rsid w:val="00397DD3"/>
    <w:rsid w:val="003A38F4"/>
    <w:rsid w:val="003A44ED"/>
    <w:rsid w:val="003A45EC"/>
    <w:rsid w:val="003A53F3"/>
    <w:rsid w:val="003A7B3A"/>
    <w:rsid w:val="003B123C"/>
    <w:rsid w:val="003B1A4E"/>
    <w:rsid w:val="003B375F"/>
    <w:rsid w:val="003B565E"/>
    <w:rsid w:val="003B6363"/>
    <w:rsid w:val="003C0527"/>
    <w:rsid w:val="003C1EBB"/>
    <w:rsid w:val="003C3F0B"/>
    <w:rsid w:val="003C41C6"/>
    <w:rsid w:val="003C51D8"/>
    <w:rsid w:val="003C5F4E"/>
    <w:rsid w:val="003C6C04"/>
    <w:rsid w:val="003C73E7"/>
    <w:rsid w:val="003D1F1B"/>
    <w:rsid w:val="003D4629"/>
    <w:rsid w:val="003D5415"/>
    <w:rsid w:val="003D592D"/>
    <w:rsid w:val="003D6B03"/>
    <w:rsid w:val="003E035D"/>
    <w:rsid w:val="003E33C9"/>
    <w:rsid w:val="003E58D8"/>
    <w:rsid w:val="003E66C8"/>
    <w:rsid w:val="003F189C"/>
    <w:rsid w:val="003F629C"/>
    <w:rsid w:val="00402C09"/>
    <w:rsid w:val="00403B86"/>
    <w:rsid w:val="0041048A"/>
    <w:rsid w:val="0041204D"/>
    <w:rsid w:val="0041230D"/>
    <w:rsid w:val="00412E98"/>
    <w:rsid w:val="00413E31"/>
    <w:rsid w:val="0041443B"/>
    <w:rsid w:val="00420E8E"/>
    <w:rsid w:val="0042222A"/>
    <w:rsid w:val="00422BBB"/>
    <w:rsid w:val="00422F8C"/>
    <w:rsid w:val="00426D13"/>
    <w:rsid w:val="00427815"/>
    <w:rsid w:val="004347AB"/>
    <w:rsid w:val="004377C6"/>
    <w:rsid w:val="00437815"/>
    <w:rsid w:val="004400E3"/>
    <w:rsid w:val="00440BAE"/>
    <w:rsid w:val="00441F54"/>
    <w:rsid w:val="00441F59"/>
    <w:rsid w:val="00442CCB"/>
    <w:rsid w:val="00443183"/>
    <w:rsid w:val="004439D3"/>
    <w:rsid w:val="00446174"/>
    <w:rsid w:val="00467476"/>
    <w:rsid w:val="00470A0A"/>
    <w:rsid w:val="00473D08"/>
    <w:rsid w:val="00474916"/>
    <w:rsid w:val="0047542F"/>
    <w:rsid w:val="00476C37"/>
    <w:rsid w:val="00480653"/>
    <w:rsid w:val="00480F8E"/>
    <w:rsid w:val="00482BD6"/>
    <w:rsid w:val="004837C6"/>
    <w:rsid w:val="004849EE"/>
    <w:rsid w:val="00485857"/>
    <w:rsid w:val="004903BC"/>
    <w:rsid w:val="00491C4F"/>
    <w:rsid w:val="00491FFF"/>
    <w:rsid w:val="00492113"/>
    <w:rsid w:val="00493465"/>
    <w:rsid w:val="0049440F"/>
    <w:rsid w:val="00495013"/>
    <w:rsid w:val="00495FCA"/>
    <w:rsid w:val="004A1D16"/>
    <w:rsid w:val="004A28E1"/>
    <w:rsid w:val="004A2EEC"/>
    <w:rsid w:val="004A2F8D"/>
    <w:rsid w:val="004A3111"/>
    <w:rsid w:val="004A320E"/>
    <w:rsid w:val="004A345E"/>
    <w:rsid w:val="004A4550"/>
    <w:rsid w:val="004A5B8D"/>
    <w:rsid w:val="004A792E"/>
    <w:rsid w:val="004B16EB"/>
    <w:rsid w:val="004B5B79"/>
    <w:rsid w:val="004B6540"/>
    <w:rsid w:val="004B6FC7"/>
    <w:rsid w:val="004B7FDF"/>
    <w:rsid w:val="004C1577"/>
    <w:rsid w:val="004C1DFD"/>
    <w:rsid w:val="004C3DE9"/>
    <w:rsid w:val="004C6074"/>
    <w:rsid w:val="004C6224"/>
    <w:rsid w:val="004C662D"/>
    <w:rsid w:val="004D00EF"/>
    <w:rsid w:val="004D0541"/>
    <w:rsid w:val="004D12EB"/>
    <w:rsid w:val="004D228E"/>
    <w:rsid w:val="004D3C62"/>
    <w:rsid w:val="004D4854"/>
    <w:rsid w:val="004D6BD4"/>
    <w:rsid w:val="004D7767"/>
    <w:rsid w:val="004D7885"/>
    <w:rsid w:val="004D7CE9"/>
    <w:rsid w:val="004E0309"/>
    <w:rsid w:val="004E2727"/>
    <w:rsid w:val="004E3939"/>
    <w:rsid w:val="004E58EC"/>
    <w:rsid w:val="004E685D"/>
    <w:rsid w:val="004F004A"/>
    <w:rsid w:val="004F02B1"/>
    <w:rsid w:val="004F2D86"/>
    <w:rsid w:val="004F7401"/>
    <w:rsid w:val="005043B6"/>
    <w:rsid w:val="005052FA"/>
    <w:rsid w:val="005103D7"/>
    <w:rsid w:val="00512042"/>
    <w:rsid w:val="0051283A"/>
    <w:rsid w:val="00512C73"/>
    <w:rsid w:val="00513526"/>
    <w:rsid w:val="00513B5A"/>
    <w:rsid w:val="00514FD3"/>
    <w:rsid w:val="0051528F"/>
    <w:rsid w:val="00517507"/>
    <w:rsid w:val="00520A77"/>
    <w:rsid w:val="00520D4E"/>
    <w:rsid w:val="005215F5"/>
    <w:rsid w:val="005233AE"/>
    <w:rsid w:val="00523432"/>
    <w:rsid w:val="00524489"/>
    <w:rsid w:val="00524C0F"/>
    <w:rsid w:val="0052516E"/>
    <w:rsid w:val="00525AC9"/>
    <w:rsid w:val="005269F9"/>
    <w:rsid w:val="00526D9B"/>
    <w:rsid w:val="00527D87"/>
    <w:rsid w:val="00527FC7"/>
    <w:rsid w:val="005338DE"/>
    <w:rsid w:val="005369F7"/>
    <w:rsid w:val="00536AEA"/>
    <w:rsid w:val="005401A5"/>
    <w:rsid w:val="00541865"/>
    <w:rsid w:val="00543099"/>
    <w:rsid w:val="00543CFF"/>
    <w:rsid w:val="00545AB5"/>
    <w:rsid w:val="0054743B"/>
    <w:rsid w:val="005538F4"/>
    <w:rsid w:val="005541A3"/>
    <w:rsid w:val="00555703"/>
    <w:rsid w:val="00555770"/>
    <w:rsid w:val="00555892"/>
    <w:rsid w:val="00555D76"/>
    <w:rsid w:val="00556037"/>
    <w:rsid w:val="005564E0"/>
    <w:rsid w:val="00560007"/>
    <w:rsid w:val="00562976"/>
    <w:rsid w:val="0056469F"/>
    <w:rsid w:val="00565692"/>
    <w:rsid w:val="00566630"/>
    <w:rsid w:val="00566996"/>
    <w:rsid w:val="00566C6E"/>
    <w:rsid w:val="00566D6A"/>
    <w:rsid w:val="00571320"/>
    <w:rsid w:val="00573173"/>
    <w:rsid w:val="005734FF"/>
    <w:rsid w:val="00576182"/>
    <w:rsid w:val="00584DF9"/>
    <w:rsid w:val="0058549B"/>
    <w:rsid w:val="00586164"/>
    <w:rsid w:val="0059013E"/>
    <w:rsid w:val="00590851"/>
    <w:rsid w:val="00591151"/>
    <w:rsid w:val="0059372C"/>
    <w:rsid w:val="00593AA7"/>
    <w:rsid w:val="005954AC"/>
    <w:rsid w:val="00597940"/>
    <w:rsid w:val="005A2125"/>
    <w:rsid w:val="005A5533"/>
    <w:rsid w:val="005B0BE8"/>
    <w:rsid w:val="005B23DF"/>
    <w:rsid w:val="005B2B13"/>
    <w:rsid w:val="005B52C9"/>
    <w:rsid w:val="005B6449"/>
    <w:rsid w:val="005B665B"/>
    <w:rsid w:val="005C0350"/>
    <w:rsid w:val="005C24BF"/>
    <w:rsid w:val="005C2DDB"/>
    <w:rsid w:val="005C33C3"/>
    <w:rsid w:val="005C4C8D"/>
    <w:rsid w:val="005C5712"/>
    <w:rsid w:val="005C5EB3"/>
    <w:rsid w:val="005C779A"/>
    <w:rsid w:val="005D6A89"/>
    <w:rsid w:val="005D7B0D"/>
    <w:rsid w:val="005E326A"/>
    <w:rsid w:val="005E5FC1"/>
    <w:rsid w:val="005F20A0"/>
    <w:rsid w:val="005F593E"/>
    <w:rsid w:val="005F7E80"/>
    <w:rsid w:val="00601365"/>
    <w:rsid w:val="006024E3"/>
    <w:rsid w:val="0060646E"/>
    <w:rsid w:val="00610B85"/>
    <w:rsid w:val="006178E2"/>
    <w:rsid w:val="006207DF"/>
    <w:rsid w:val="00620A52"/>
    <w:rsid w:val="00621769"/>
    <w:rsid w:val="006226CB"/>
    <w:rsid w:val="00624369"/>
    <w:rsid w:val="0062730D"/>
    <w:rsid w:val="00630752"/>
    <w:rsid w:val="00630B21"/>
    <w:rsid w:val="00630C49"/>
    <w:rsid w:val="00633068"/>
    <w:rsid w:val="00634993"/>
    <w:rsid w:val="00635DBE"/>
    <w:rsid w:val="00636F70"/>
    <w:rsid w:val="006402D3"/>
    <w:rsid w:val="006410AC"/>
    <w:rsid w:val="006415A2"/>
    <w:rsid w:val="00642506"/>
    <w:rsid w:val="006430E3"/>
    <w:rsid w:val="00644C17"/>
    <w:rsid w:val="00645686"/>
    <w:rsid w:val="00645DE8"/>
    <w:rsid w:val="006477F9"/>
    <w:rsid w:val="00650CD8"/>
    <w:rsid w:val="00652820"/>
    <w:rsid w:val="00653486"/>
    <w:rsid w:val="00653D94"/>
    <w:rsid w:val="00656B20"/>
    <w:rsid w:val="00660B8C"/>
    <w:rsid w:val="0066118A"/>
    <w:rsid w:val="006625C3"/>
    <w:rsid w:val="00662B4E"/>
    <w:rsid w:val="0066368E"/>
    <w:rsid w:val="006663CB"/>
    <w:rsid w:val="0066667F"/>
    <w:rsid w:val="00667EE3"/>
    <w:rsid w:val="00673382"/>
    <w:rsid w:val="00675FD8"/>
    <w:rsid w:val="00677593"/>
    <w:rsid w:val="00677C56"/>
    <w:rsid w:val="006807AA"/>
    <w:rsid w:val="00681CFF"/>
    <w:rsid w:val="006833B3"/>
    <w:rsid w:val="006866C0"/>
    <w:rsid w:val="00687BF7"/>
    <w:rsid w:val="006902B1"/>
    <w:rsid w:val="0069299B"/>
    <w:rsid w:val="00694302"/>
    <w:rsid w:val="006943AE"/>
    <w:rsid w:val="00694FA8"/>
    <w:rsid w:val="00696CD2"/>
    <w:rsid w:val="006A1D67"/>
    <w:rsid w:val="006A3A0F"/>
    <w:rsid w:val="006A3BD7"/>
    <w:rsid w:val="006A5032"/>
    <w:rsid w:val="006B236F"/>
    <w:rsid w:val="006B34C2"/>
    <w:rsid w:val="006B39C4"/>
    <w:rsid w:val="006B4913"/>
    <w:rsid w:val="006B49E9"/>
    <w:rsid w:val="006C05C4"/>
    <w:rsid w:val="006C1D9B"/>
    <w:rsid w:val="006C2CD6"/>
    <w:rsid w:val="006C3D1F"/>
    <w:rsid w:val="006C4353"/>
    <w:rsid w:val="006C5001"/>
    <w:rsid w:val="006C760E"/>
    <w:rsid w:val="006D03C4"/>
    <w:rsid w:val="006D1D06"/>
    <w:rsid w:val="006D319F"/>
    <w:rsid w:val="006D5A4E"/>
    <w:rsid w:val="006E12A9"/>
    <w:rsid w:val="006E505C"/>
    <w:rsid w:val="006F2208"/>
    <w:rsid w:val="006F299A"/>
    <w:rsid w:val="006F35E3"/>
    <w:rsid w:val="006F7FC9"/>
    <w:rsid w:val="00700644"/>
    <w:rsid w:val="00703048"/>
    <w:rsid w:val="00703FE2"/>
    <w:rsid w:val="00704600"/>
    <w:rsid w:val="00706D8C"/>
    <w:rsid w:val="007104AE"/>
    <w:rsid w:val="00710AB1"/>
    <w:rsid w:val="00710E6E"/>
    <w:rsid w:val="007113DF"/>
    <w:rsid w:val="0071286D"/>
    <w:rsid w:val="007135AC"/>
    <w:rsid w:val="00713D49"/>
    <w:rsid w:val="00720366"/>
    <w:rsid w:val="00720DFA"/>
    <w:rsid w:val="007210F7"/>
    <w:rsid w:val="00722EA8"/>
    <w:rsid w:val="00724971"/>
    <w:rsid w:val="007262D4"/>
    <w:rsid w:val="00726CCE"/>
    <w:rsid w:val="00731ED8"/>
    <w:rsid w:val="00732783"/>
    <w:rsid w:val="0073778D"/>
    <w:rsid w:val="007379A1"/>
    <w:rsid w:val="0074157D"/>
    <w:rsid w:val="007421DC"/>
    <w:rsid w:val="007453AD"/>
    <w:rsid w:val="0074550B"/>
    <w:rsid w:val="00745BC3"/>
    <w:rsid w:val="00745D31"/>
    <w:rsid w:val="00747E46"/>
    <w:rsid w:val="00750AB4"/>
    <w:rsid w:val="00753109"/>
    <w:rsid w:val="007552E1"/>
    <w:rsid w:val="00755AAB"/>
    <w:rsid w:val="00760DEB"/>
    <w:rsid w:val="00762800"/>
    <w:rsid w:val="00763D1B"/>
    <w:rsid w:val="00764D51"/>
    <w:rsid w:val="007670B0"/>
    <w:rsid w:val="007701A4"/>
    <w:rsid w:val="00770B3E"/>
    <w:rsid w:val="00772D89"/>
    <w:rsid w:val="007842BD"/>
    <w:rsid w:val="00785266"/>
    <w:rsid w:val="0078613F"/>
    <w:rsid w:val="00786349"/>
    <w:rsid w:val="007865CD"/>
    <w:rsid w:val="00790789"/>
    <w:rsid w:val="0079135D"/>
    <w:rsid w:val="00791F88"/>
    <w:rsid w:val="007933E3"/>
    <w:rsid w:val="0079468B"/>
    <w:rsid w:val="00794B7C"/>
    <w:rsid w:val="007956BB"/>
    <w:rsid w:val="0079665A"/>
    <w:rsid w:val="007979EA"/>
    <w:rsid w:val="007A07B2"/>
    <w:rsid w:val="007A15E5"/>
    <w:rsid w:val="007A4E40"/>
    <w:rsid w:val="007A4FEE"/>
    <w:rsid w:val="007A6DBA"/>
    <w:rsid w:val="007A6E87"/>
    <w:rsid w:val="007A7923"/>
    <w:rsid w:val="007B14C6"/>
    <w:rsid w:val="007B1A5C"/>
    <w:rsid w:val="007B31B2"/>
    <w:rsid w:val="007B37C5"/>
    <w:rsid w:val="007B3F40"/>
    <w:rsid w:val="007B4B0B"/>
    <w:rsid w:val="007C04B4"/>
    <w:rsid w:val="007C2C79"/>
    <w:rsid w:val="007C33B9"/>
    <w:rsid w:val="007C3438"/>
    <w:rsid w:val="007C4DB6"/>
    <w:rsid w:val="007C5167"/>
    <w:rsid w:val="007C535A"/>
    <w:rsid w:val="007C5DB4"/>
    <w:rsid w:val="007C5F0B"/>
    <w:rsid w:val="007C6965"/>
    <w:rsid w:val="007D0988"/>
    <w:rsid w:val="007D112B"/>
    <w:rsid w:val="007D42C8"/>
    <w:rsid w:val="007D6D60"/>
    <w:rsid w:val="007D71F1"/>
    <w:rsid w:val="007E1396"/>
    <w:rsid w:val="007E4F1E"/>
    <w:rsid w:val="007E53F5"/>
    <w:rsid w:val="007F081A"/>
    <w:rsid w:val="007F09B2"/>
    <w:rsid w:val="007F0A6F"/>
    <w:rsid w:val="007F27D3"/>
    <w:rsid w:val="007F3976"/>
    <w:rsid w:val="007F42BD"/>
    <w:rsid w:val="007F5960"/>
    <w:rsid w:val="007F6CD6"/>
    <w:rsid w:val="007F720E"/>
    <w:rsid w:val="00800FED"/>
    <w:rsid w:val="00803BD6"/>
    <w:rsid w:val="00804450"/>
    <w:rsid w:val="00805128"/>
    <w:rsid w:val="008052A3"/>
    <w:rsid w:val="00805EED"/>
    <w:rsid w:val="00807244"/>
    <w:rsid w:val="00807357"/>
    <w:rsid w:val="008078FB"/>
    <w:rsid w:val="00810EB8"/>
    <w:rsid w:val="008123D7"/>
    <w:rsid w:val="0081323E"/>
    <w:rsid w:val="00815D69"/>
    <w:rsid w:val="008172C7"/>
    <w:rsid w:val="00817A2F"/>
    <w:rsid w:val="00820F90"/>
    <w:rsid w:val="0082199B"/>
    <w:rsid w:val="00826579"/>
    <w:rsid w:val="00827EDA"/>
    <w:rsid w:val="00827F22"/>
    <w:rsid w:val="0083070B"/>
    <w:rsid w:val="00830DEF"/>
    <w:rsid w:val="008352A7"/>
    <w:rsid w:val="00836089"/>
    <w:rsid w:val="00836779"/>
    <w:rsid w:val="00837B14"/>
    <w:rsid w:val="00842D13"/>
    <w:rsid w:val="00843A9E"/>
    <w:rsid w:val="0084453E"/>
    <w:rsid w:val="00844E2C"/>
    <w:rsid w:val="008452AF"/>
    <w:rsid w:val="008501A2"/>
    <w:rsid w:val="00850BE8"/>
    <w:rsid w:val="00851639"/>
    <w:rsid w:val="008516B8"/>
    <w:rsid w:val="00851D40"/>
    <w:rsid w:val="0085263E"/>
    <w:rsid w:val="00854659"/>
    <w:rsid w:val="00855612"/>
    <w:rsid w:val="008558BE"/>
    <w:rsid w:val="0086016C"/>
    <w:rsid w:val="00860421"/>
    <w:rsid w:val="0086159A"/>
    <w:rsid w:val="008621A5"/>
    <w:rsid w:val="0086268F"/>
    <w:rsid w:val="0086433E"/>
    <w:rsid w:val="00870654"/>
    <w:rsid w:val="00871520"/>
    <w:rsid w:val="00871D1F"/>
    <w:rsid w:val="00871E1C"/>
    <w:rsid w:val="00874796"/>
    <w:rsid w:val="0087642D"/>
    <w:rsid w:val="0087749F"/>
    <w:rsid w:val="00880DAF"/>
    <w:rsid w:val="008852C8"/>
    <w:rsid w:val="00890755"/>
    <w:rsid w:val="00891311"/>
    <w:rsid w:val="008922F6"/>
    <w:rsid w:val="0089307C"/>
    <w:rsid w:val="0089527C"/>
    <w:rsid w:val="00896953"/>
    <w:rsid w:val="00897170"/>
    <w:rsid w:val="008979FB"/>
    <w:rsid w:val="008A0CF8"/>
    <w:rsid w:val="008A451A"/>
    <w:rsid w:val="008A4E70"/>
    <w:rsid w:val="008A6282"/>
    <w:rsid w:val="008A6A35"/>
    <w:rsid w:val="008B0916"/>
    <w:rsid w:val="008B0EF0"/>
    <w:rsid w:val="008B5261"/>
    <w:rsid w:val="008B539B"/>
    <w:rsid w:val="008B65DF"/>
    <w:rsid w:val="008B65EE"/>
    <w:rsid w:val="008B6D49"/>
    <w:rsid w:val="008C006C"/>
    <w:rsid w:val="008C1D49"/>
    <w:rsid w:val="008C2DBC"/>
    <w:rsid w:val="008C3902"/>
    <w:rsid w:val="008C5383"/>
    <w:rsid w:val="008D0EA3"/>
    <w:rsid w:val="008D1298"/>
    <w:rsid w:val="008D1847"/>
    <w:rsid w:val="008D1BB6"/>
    <w:rsid w:val="008D1BF3"/>
    <w:rsid w:val="008D35C4"/>
    <w:rsid w:val="008D37B9"/>
    <w:rsid w:val="008D4D59"/>
    <w:rsid w:val="008E0015"/>
    <w:rsid w:val="008E2AA2"/>
    <w:rsid w:val="008E2AC3"/>
    <w:rsid w:val="008E512C"/>
    <w:rsid w:val="008E5E13"/>
    <w:rsid w:val="008E70D3"/>
    <w:rsid w:val="008F0B3F"/>
    <w:rsid w:val="008F1B07"/>
    <w:rsid w:val="008F1FD4"/>
    <w:rsid w:val="008F4350"/>
    <w:rsid w:val="008F4681"/>
    <w:rsid w:val="008F6525"/>
    <w:rsid w:val="00900B27"/>
    <w:rsid w:val="00901C82"/>
    <w:rsid w:val="00902F7B"/>
    <w:rsid w:val="0090552F"/>
    <w:rsid w:val="00910727"/>
    <w:rsid w:val="009108E7"/>
    <w:rsid w:val="00916245"/>
    <w:rsid w:val="009204DB"/>
    <w:rsid w:val="00922655"/>
    <w:rsid w:val="009239FD"/>
    <w:rsid w:val="00924C22"/>
    <w:rsid w:val="00925F9C"/>
    <w:rsid w:val="00934D0D"/>
    <w:rsid w:val="00937AB0"/>
    <w:rsid w:val="009415E3"/>
    <w:rsid w:val="0094299D"/>
    <w:rsid w:val="00943C11"/>
    <w:rsid w:val="0094576A"/>
    <w:rsid w:val="00945FB4"/>
    <w:rsid w:val="00946FDD"/>
    <w:rsid w:val="00950936"/>
    <w:rsid w:val="00950A95"/>
    <w:rsid w:val="00951533"/>
    <w:rsid w:val="00953CF4"/>
    <w:rsid w:val="00955A96"/>
    <w:rsid w:val="009601D8"/>
    <w:rsid w:val="009605DB"/>
    <w:rsid w:val="00962910"/>
    <w:rsid w:val="00964E74"/>
    <w:rsid w:val="009678F1"/>
    <w:rsid w:val="0097045C"/>
    <w:rsid w:val="00971B2F"/>
    <w:rsid w:val="00974C50"/>
    <w:rsid w:val="009756DC"/>
    <w:rsid w:val="00976FC5"/>
    <w:rsid w:val="00983AAA"/>
    <w:rsid w:val="0098428F"/>
    <w:rsid w:val="009842C3"/>
    <w:rsid w:val="0098559B"/>
    <w:rsid w:val="00985EE3"/>
    <w:rsid w:val="00987E35"/>
    <w:rsid w:val="00987E6A"/>
    <w:rsid w:val="009923CB"/>
    <w:rsid w:val="0099332C"/>
    <w:rsid w:val="00993F21"/>
    <w:rsid w:val="009A1EE0"/>
    <w:rsid w:val="009A26D5"/>
    <w:rsid w:val="009A3F96"/>
    <w:rsid w:val="009A4CF6"/>
    <w:rsid w:val="009A58DA"/>
    <w:rsid w:val="009A68EF"/>
    <w:rsid w:val="009B227B"/>
    <w:rsid w:val="009B2471"/>
    <w:rsid w:val="009B6731"/>
    <w:rsid w:val="009B68CB"/>
    <w:rsid w:val="009B694E"/>
    <w:rsid w:val="009C0C2C"/>
    <w:rsid w:val="009C0D3B"/>
    <w:rsid w:val="009C32CB"/>
    <w:rsid w:val="009C44DE"/>
    <w:rsid w:val="009C4BC3"/>
    <w:rsid w:val="009C5EA7"/>
    <w:rsid w:val="009C68C1"/>
    <w:rsid w:val="009C7C90"/>
    <w:rsid w:val="009D1AA9"/>
    <w:rsid w:val="009D20F7"/>
    <w:rsid w:val="009D4672"/>
    <w:rsid w:val="009D48ED"/>
    <w:rsid w:val="009D5E4B"/>
    <w:rsid w:val="009D6A73"/>
    <w:rsid w:val="009D77A1"/>
    <w:rsid w:val="009E16FD"/>
    <w:rsid w:val="009E4905"/>
    <w:rsid w:val="009E4BEC"/>
    <w:rsid w:val="009E6EB5"/>
    <w:rsid w:val="009F268A"/>
    <w:rsid w:val="009F3499"/>
    <w:rsid w:val="009F6A45"/>
    <w:rsid w:val="009F7C32"/>
    <w:rsid w:val="00A00778"/>
    <w:rsid w:val="00A0181C"/>
    <w:rsid w:val="00A101FE"/>
    <w:rsid w:val="00A138FE"/>
    <w:rsid w:val="00A200B5"/>
    <w:rsid w:val="00A20151"/>
    <w:rsid w:val="00A237B5"/>
    <w:rsid w:val="00A3084D"/>
    <w:rsid w:val="00A30AD9"/>
    <w:rsid w:val="00A30B1C"/>
    <w:rsid w:val="00A3215E"/>
    <w:rsid w:val="00A33C71"/>
    <w:rsid w:val="00A34057"/>
    <w:rsid w:val="00A40C6B"/>
    <w:rsid w:val="00A412CB"/>
    <w:rsid w:val="00A42D60"/>
    <w:rsid w:val="00A432C4"/>
    <w:rsid w:val="00A44B85"/>
    <w:rsid w:val="00A46F4B"/>
    <w:rsid w:val="00A54C5E"/>
    <w:rsid w:val="00A55357"/>
    <w:rsid w:val="00A5781F"/>
    <w:rsid w:val="00A60372"/>
    <w:rsid w:val="00A6058D"/>
    <w:rsid w:val="00A60B1A"/>
    <w:rsid w:val="00A6287A"/>
    <w:rsid w:val="00A63DD8"/>
    <w:rsid w:val="00A64E44"/>
    <w:rsid w:val="00A65E22"/>
    <w:rsid w:val="00A65F12"/>
    <w:rsid w:val="00A6728B"/>
    <w:rsid w:val="00A701A7"/>
    <w:rsid w:val="00A707F8"/>
    <w:rsid w:val="00A77ACF"/>
    <w:rsid w:val="00A77F1B"/>
    <w:rsid w:val="00A80345"/>
    <w:rsid w:val="00A81889"/>
    <w:rsid w:val="00A8222D"/>
    <w:rsid w:val="00A85E8B"/>
    <w:rsid w:val="00A863A9"/>
    <w:rsid w:val="00A8684A"/>
    <w:rsid w:val="00A86ABA"/>
    <w:rsid w:val="00A8727E"/>
    <w:rsid w:val="00A908CB"/>
    <w:rsid w:val="00A90C79"/>
    <w:rsid w:val="00A922FE"/>
    <w:rsid w:val="00A93EA6"/>
    <w:rsid w:val="00A94DCF"/>
    <w:rsid w:val="00A94F46"/>
    <w:rsid w:val="00A95345"/>
    <w:rsid w:val="00A97239"/>
    <w:rsid w:val="00A97A48"/>
    <w:rsid w:val="00AA2261"/>
    <w:rsid w:val="00AA5657"/>
    <w:rsid w:val="00AA6175"/>
    <w:rsid w:val="00AA6F66"/>
    <w:rsid w:val="00AB1DA5"/>
    <w:rsid w:val="00AB4B59"/>
    <w:rsid w:val="00AB4BE4"/>
    <w:rsid w:val="00AC4081"/>
    <w:rsid w:val="00AC6FFB"/>
    <w:rsid w:val="00AC7B16"/>
    <w:rsid w:val="00AC7C7A"/>
    <w:rsid w:val="00AD0092"/>
    <w:rsid w:val="00AD2D30"/>
    <w:rsid w:val="00AD648E"/>
    <w:rsid w:val="00AD7300"/>
    <w:rsid w:val="00AE01F4"/>
    <w:rsid w:val="00AE2818"/>
    <w:rsid w:val="00AE363D"/>
    <w:rsid w:val="00AE3E92"/>
    <w:rsid w:val="00AE635D"/>
    <w:rsid w:val="00AE7E75"/>
    <w:rsid w:val="00AF159D"/>
    <w:rsid w:val="00AF39D4"/>
    <w:rsid w:val="00B047B0"/>
    <w:rsid w:val="00B10062"/>
    <w:rsid w:val="00B10FC9"/>
    <w:rsid w:val="00B13584"/>
    <w:rsid w:val="00B13DC3"/>
    <w:rsid w:val="00B14485"/>
    <w:rsid w:val="00B15E40"/>
    <w:rsid w:val="00B1673D"/>
    <w:rsid w:val="00B1773D"/>
    <w:rsid w:val="00B245C3"/>
    <w:rsid w:val="00B2717C"/>
    <w:rsid w:val="00B27E7E"/>
    <w:rsid w:val="00B3063F"/>
    <w:rsid w:val="00B30B69"/>
    <w:rsid w:val="00B33AB6"/>
    <w:rsid w:val="00B33F5B"/>
    <w:rsid w:val="00B364A1"/>
    <w:rsid w:val="00B364F8"/>
    <w:rsid w:val="00B41AF6"/>
    <w:rsid w:val="00B431FA"/>
    <w:rsid w:val="00B43AAC"/>
    <w:rsid w:val="00B440C2"/>
    <w:rsid w:val="00B475B2"/>
    <w:rsid w:val="00B51417"/>
    <w:rsid w:val="00B51632"/>
    <w:rsid w:val="00B51E3E"/>
    <w:rsid w:val="00B5296F"/>
    <w:rsid w:val="00B5448E"/>
    <w:rsid w:val="00B54801"/>
    <w:rsid w:val="00B54C18"/>
    <w:rsid w:val="00B55581"/>
    <w:rsid w:val="00B55D7B"/>
    <w:rsid w:val="00B56ADF"/>
    <w:rsid w:val="00B62A41"/>
    <w:rsid w:val="00B63489"/>
    <w:rsid w:val="00B66F5D"/>
    <w:rsid w:val="00B708F1"/>
    <w:rsid w:val="00B72466"/>
    <w:rsid w:val="00B74812"/>
    <w:rsid w:val="00B76D05"/>
    <w:rsid w:val="00B77C01"/>
    <w:rsid w:val="00B80752"/>
    <w:rsid w:val="00B81365"/>
    <w:rsid w:val="00B82B2E"/>
    <w:rsid w:val="00B83D82"/>
    <w:rsid w:val="00B8460A"/>
    <w:rsid w:val="00B85DDA"/>
    <w:rsid w:val="00B87941"/>
    <w:rsid w:val="00B9194B"/>
    <w:rsid w:val="00B92213"/>
    <w:rsid w:val="00B92FB6"/>
    <w:rsid w:val="00B9582C"/>
    <w:rsid w:val="00B95E08"/>
    <w:rsid w:val="00B96D71"/>
    <w:rsid w:val="00B97614"/>
    <w:rsid w:val="00BA0ED5"/>
    <w:rsid w:val="00BA6BA1"/>
    <w:rsid w:val="00BA70A0"/>
    <w:rsid w:val="00BA7AA5"/>
    <w:rsid w:val="00BA7C6C"/>
    <w:rsid w:val="00BB0342"/>
    <w:rsid w:val="00BB121E"/>
    <w:rsid w:val="00BB2DCE"/>
    <w:rsid w:val="00BB2F9D"/>
    <w:rsid w:val="00BB330B"/>
    <w:rsid w:val="00BB3E1A"/>
    <w:rsid w:val="00BB564D"/>
    <w:rsid w:val="00BC3469"/>
    <w:rsid w:val="00BC3AD8"/>
    <w:rsid w:val="00BC45EA"/>
    <w:rsid w:val="00BC494E"/>
    <w:rsid w:val="00BC56B5"/>
    <w:rsid w:val="00BD0086"/>
    <w:rsid w:val="00BD0734"/>
    <w:rsid w:val="00BD0B64"/>
    <w:rsid w:val="00BD104D"/>
    <w:rsid w:val="00BD11D4"/>
    <w:rsid w:val="00BD1512"/>
    <w:rsid w:val="00BD1DB2"/>
    <w:rsid w:val="00BD35BC"/>
    <w:rsid w:val="00BD49E8"/>
    <w:rsid w:val="00BD6700"/>
    <w:rsid w:val="00BE2DE5"/>
    <w:rsid w:val="00BE3DEF"/>
    <w:rsid w:val="00BE4B6B"/>
    <w:rsid w:val="00BE5378"/>
    <w:rsid w:val="00BE630B"/>
    <w:rsid w:val="00BE6772"/>
    <w:rsid w:val="00BE69EA"/>
    <w:rsid w:val="00BE6BE6"/>
    <w:rsid w:val="00BE7844"/>
    <w:rsid w:val="00BE7B2D"/>
    <w:rsid w:val="00BF0553"/>
    <w:rsid w:val="00BF2EEA"/>
    <w:rsid w:val="00BF3C90"/>
    <w:rsid w:val="00BF53C1"/>
    <w:rsid w:val="00C02CD6"/>
    <w:rsid w:val="00C02FB2"/>
    <w:rsid w:val="00C07B57"/>
    <w:rsid w:val="00C07F0B"/>
    <w:rsid w:val="00C1527C"/>
    <w:rsid w:val="00C15673"/>
    <w:rsid w:val="00C15FF9"/>
    <w:rsid w:val="00C17484"/>
    <w:rsid w:val="00C17CCB"/>
    <w:rsid w:val="00C20BF3"/>
    <w:rsid w:val="00C221EC"/>
    <w:rsid w:val="00C223D1"/>
    <w:rsid w:val="00C23114"/>
    <w:rsid w:val="00C25402"/>
    <w:rsid w:val="00C266CC"/>
    <w:rsid w:val="00C27E10"/>
    <w:rsid w:val="00C30629"/>
    <w:rsid w:val="00C30EFC"/>
    <w:rsid w:val="00C335EF"/>
    <w:rsid w:val="00C34410"/>
    <w:rsid w:val="00C351AE"/>
    <w:rsid w:val="00C36C0F"/>
    <w:rsid w:val="00C404CF"/>
    <w:rsid w:val="00C40BF3"/>
    <w:rsid w:val="00C40CE7"/>
    <w:rsid w:val="00C41632"/>
    <w:rsid w:val="00C46EE6"/>
    <w:rsid w:val="00C473D4"/>
    <w:rsid w:val="00C500DF"/>
    <w:rsid w:val="00C527B6"/>
    <w:rsid w:val="00C52A93"/>
    <w:rsid w:val="00C52FFE"/>
    <w:rsid w:val="00C53506"/>
    <w:rsid w:val="00C53F2C"/>
    <w:rsid w:val="00C55252"/>
    <w:rsid w:val="00C56B1C"/>
    <w:rsid w:val="00C57EA9"/>
    <w:rsid w:val="00C65311"/>
    <w:rsid w:val="00C74B6A"/>
    <w:rsid w:val="00C75C9D"/>
    <w:rsid w:val="00C80870"/>
    <w:rsid w:val="00C80E77"/>
    <w:rsid w:val="00C81588"/>
    <w:rsid w:val="00C856C4"/>
    <w:rsid w:val="00C872A0"/>
    <w:rsid w:val="00C910DE"/>
    <w:rsid w:val="00C92B73"/>
    <w:rsid w:val="00C933AB"/>
    <w:rsid w:val="00C93DC5"/>
    <w:rsid w:val="00C95B6B"/>
    <w:rsid w:val="00CA01E8"/>
    <w:rsid w:val="00CA2071"/>
    <w:rsid w:val="00CA2816"/>
    <w:rsid w:val="00CA7C19"/>
    <w:rsid w:val="00CB11EF"/>
    <w:rsid w:val="00CB3B30"/>
    <w:rsid w:val="00CB4164"/>
    <w:rsid w:val="00CB4469"/>
    <w:rsid w:val="00CB5AB7"/>
    <w:rsid w:val="00CB5C23"/>
    <w:rsid w:val="00CB5D6F"/>
    <w:rsid w:val="00CB7894"/>
    <w:rsid w:val="00CB7D9D"/>
    <w:rsid w:val="00CC0E98"/>
    <w:rsid w:val="00CC166F"/>
    <w:rsid w:val="00CC1AD4"/>
    <w:rsid w:val="00CC27EE"/>
    <w:rsid w:val="00CC3446"/>
    <w:rsid w:val="00CD11C5"/>
    <w:rsid w:val="00CD2279"/>
    <w:rsid w:val="00CD296C"/>
    <w:rsid w:val="00CD3685"/>
    <w:rsid w:val="00CD399A"/>
    <w:rsid w:val="00CD43D5"/>
    <w:rsid w:val="00CD4DB9"/>
    <w:rsid w:val="00CD5820"/>
    <w:rsid w:val="00CD71EC"/>
    <w:rsid w:val="00CD7D69"/>
    <w:rsid w:val="00CE0BDD"/>
    <w:rsid w:val="00CE16F7"/>
    <w:rsid w:val="00CE5918"/>
    <w:rsid w:val="00CE6375"/>
    <w:rsid w:val="00CE6A6E"/>
    <w:rsid w:val="00CF004D"/>
    <w:rsid w:val="00CF16B1"/>
    <w:rsid w:val="00CF24EE"/>
    <w:rsid w:val="00CF6908"/>
    <w:rsid w:val="00D0029F"/>
    <w:rsid w:val="00D01E40"/>
    <w:rsid w:val="00D02A38"/>
    <w:rsid w:val="00D03BB3"/>
    <w:rsid w:val="00D03E38"/>
    <w:rsid w:val="00D03F80"/>
    <w:rsid w:val="00D045AE"/>
    <w:rsid w:val="00D05518"/>
    <w:rsid w:val="00D055E1"/>
    <w:rsid w:val="00D116A3"/>
    <w:rsid w:val="00D138D0"/>
    <w:rsid w:val="00D139C5"/>
    <w:rsid w:val="00D1471C"/>
    <w:rsid w:val="00D1493F"/>
    <w:rsid w:val="00D15F14"/>
    <w:rsid w:val="00D17AFE"/>
    <w:rsid w:val="00D30D2C"/>
    <w:rsid w:val="00D30E07"/>
    <w:rsid w:val="00D33351"/>
    <w:rsid w:val="00D3470A"/>
    <w:rsid w:val="00D36377"/>
    <w:rsid w:val="00D40226"/>
    <w:rsid w:val="00D40430"/>
    <w:rsid w:val="00D41050"/>
    <w:rsid w:val="00D46709"/>
    <w:rsid w:val="00D4781E"/>
    <w:rsid w:val="00D50B3E"/>
    <w:rsid w:val="00D514E6"/>
    <w:rsid w:val="00D536EB"/>
    <w:rsid w:val="00D61954"/>
    <w:rsid w:val="00D63947"/>
    <w:rsid w:val="00D6408F"/>
    <w:rsid w:val="00D6425B"/>
    <w:rsid w:val="00D66434"/>
    <w:rsid w:val="00D66480"/>
    <w:rsid w:val="00D6740C"/>
    <w:rsid w:val="00D67B8D"/>
    <w:rsid w:val="00D7137F"/>
    <w:rsid w:val="00D770D2"/>
    <w:rsid w:val="00D811A4"/>
    <w:rsid w:val="00D83B73"/>
    <w:rsid w:val="00D842FA"/>
    <w:rsid w:val="00D853C5"/>
    <w:rsid w:val="00D85A37"/>
    <w:rsid w:val="00D8632F"/>
    <w:rsid w:val="00D86795"/>
    <w:rsid w:val="00D874A6"/>
    <w:rsid w:val="00D91538"/>
    <w:rsid w:val="00D934ED"/>
    <w:rsid w:val="00D94A4D"/>
    <w:rsid w:val="00DA0465"/>
    <w:rsid w:val="00DA1536"/>
    <w:rsid w:val="00DB0832"/>
    <w:rsid w:val="00DB2016"/>
    <w:rsid w:val="00DB371D"/>
    <w:rsid w:val="00DB3EB6"/>
    <w:rsid w:val="00DC06DE"/>
    <w:rsid w:val="00DC0DFF"/>
    <w:rsid w:val="00DC0FB4"/>
    <w:rsid w:val="00DC247B"/>
    <w:rsid w:val="00DC3B2A"/>
    <w:rsid w:val="00DC6F5D"/>
    <w:rsid w:val="00DD07F2"/>
    <w:rsid w:val="00DD2312"/>
    <w:rsid w:val="00DD486C"/>
    <w:rsid w:val="00DD50BC"/>
    <w:rsid w:val="00DD5BB7"/>
    <w:rsid w:val="00DD5EE6"/>
    <w:rsid w:val="00DE13BE"/>
    <w:rsid w:val="00DE1541"/>
    <w:rsid w:val="00DE1B1F"/>
    <w:rsid w:val="00DE4F91"/>
    <w:rsid w:val="00DE54E5"/>
    <w:rsid w:val="00DE6CC5"/>
    <w:rsid w:val="00DE7A34"/>
    <w:rsid w:val="00DF01D8"/>
    <w:rsid w:val="00DF0503"/>
    <w:rsid w:val="00DF17AE"/>
    <w:rsid w:val="00DF275F"/>
    <w:rsid w:val="00DF60CA"/>
    <w:rsid w:val="00DF70C0"/>
    <w:rsid w:val="00DF7A5A"/>
    <w:rsid w:val="00DF7C5A"/>
    <w:rsid w:val="00E002CE"/>
    <w:rsid w:val="00E0088D"/>
    <w:rsid w:val="00E03462"/>
    <w:rsid w:val="00E057FC"/>
    <w:rsid w:val="00E05F2D"/>
    <w:rsid w:val="00E07629"/>
    <w:rsid w:val="00E07E5A"/>
    <w:rsid w:val="00E1225B"/>
    <w:rsid w:val="00E125B7"/>
    <w:rsid w:val="00E15320"/>
    <w:rsid w:val="00E155D1"/>
    <w:rsid w:val="00E15FCB"/>
    <w:rsid w:val="00E16AC7"/>
    <w:rsid w:val="00E17473"/>
    <w:rsid w:val="00E17EE8"/>
    <w:rsid w:val="00E20446"/>
    <w:rsid w:val="00E218CD"/>
    <w:rsid w:val="00E24358"/>
    <w:rsid w:val="00E24451"/>
    <w:rsid w:val="00E24AB4"/>
    <w:rsid w:val="00E26161"/>
    <w:rsid w:val="00E27BEF"/>
    <w:rsid w:val="00E315F5"/>
    <w:rsid w:val="00E32A32"/>
    <w:rsid w:val="00E33F8B"/>
    <w:rsid w:val="00E33FB7"/>
    <w:rsid w:val="00E34157"/>
    <w:rsid w:val="00E344DE"/>
    <w:rsid w:val="00E36439"/>
    <w:rsid w:val="00E37B9B"/>
    <w:rsid w:val="00E410E5"/>
    <w:rsid w:val="00E42818"/>
    <w:rsid w:val="00E42B8B"/>
    <w:rsid w:val="00E44CC4"/>
    <w:rsid w:val="00E460FA"/>
    <w:rsid w:val="00E5334B"/>
    <w:rsid w:val="00E542D1"/>
    <w:rsid w:val="00E54330"/>
    <w:rsid w:val="00E54EA9"/>
    <w:rsid w:val="00E55265"/>
    <w:rsid w:val="00E56C78"/>
    <w:rsid w:val="00E5740B"/>
    <w:rsid w:val="00E578D3"/>
    <w:rsid w:val="00E5791D"/>
    <w:rsid w:val="00E62C35"/>
    <w:rsid w:val="00E63BCE"/>
    <w:rsid w:val="00E663C7"/>
    <w:rsid w:val="00E674C0"/>
    <w:rsid w:val="00E70705"/>
    <w:rsid w:val="00E71A0E"/>
    <w:rsid w:val="00E74314"/>
    <w:rsid w:val="00E752A2"/>
    <w:rsid w:val="00E75701"/>
    <w:rsid w:val="00E75FFC"/>
    <w:rsid w:val="00E76250"/>
    <w:rsid w:val="00E80037"/>
    <w:rsid w:val="00E8048D"/>
    <w:rsid w:val="00E8132B"/>
    <w:rsid w:val="00E82793"/>
    <w:rsid w:val="00E84AE8"/>
    <w:rsid w:val="00E903CA"/>
    <w:rsid w:val="00E90D60"/>
    <w:rsid w:val="00E9179C"/>
    <w:rsid w:val="00E92314"/>
    <w:rsid w:val="00E94893"/>
    <w:rsid w:val="00E94D10"/>
    <w:rsid w:val="00E974C6"/>
    <w:rsid w:val="00EA0D97"/>
    <w:rsid w:val="00EA33A8"/>
    <w:rsid w:val="00EA394C"/>
    <w:rsid w:val="00EA69C8"/>
    <w:rsid w:val="00EA72FC"/>
    <w:rsid w:val="00EB3196"/>
    <w:rsid w:val="00EB3BDD"/>
    <w:rsid w:val="00EB4AAD"/>
    <w:rsid w:val="00EB5FFB"/>
    <w:rsid w:val="00EB7C11"/>
    <w:rsid w:val="00EC15DC"/>
    <w:rsid w:val="00EC16DF"/>
    <w:rsid w:val="00EC50D8"/>
    <w:rsid w:val="00EC6E77"/>
    <w:rsid w:val="00ED0645"/>
    <w:rsid w:val="00ED3622"/>
    <w:rsid w:val="00ED6F20"/>
    <w:rsid w:val="00EE149A"/>
    <w:rsid w:val="00EE2EC2"/>
    <w:rsid w:val="00EE3EC6"/>
    <w:rsid w:val="00EE3FAE"/>
    <w:rsid w:val="00EE654D"/>
    <w:rsid w:val="00EE7214"/>
    <w:rsid w:val="00EF00F6"/>
    <w:rsid w:val="00EF1246"/>
    <w:rsid w:val="00EF124E"/>
    <w:rsid w:val="00EF2B59"/>
    <w:rsid w:val="00EF333F"/>
    <w:rsid w:val="00EF3354"/>
    <w:rsid w:val="00EF3BAD"/>
    <w:rsid w:val="00EF508C"/>
    <w:rsid w:val="00F02407"/>
    <w:rsid w:val="00F04D22"/>
    <w:rsid w:val="00F05E35"/>
    <w:rsid w:val="00F06C3F"/>
    <w:rsid w:val="00F06F5C"/>
    <w:rsid w:val="00F1141A"/>
    <w:rsid w:val="00F11747"/>
    <w:rsid w:val="00F140B3"/>
    <w:rsid w:val="00F14B07"/>
    <w:rsid w:val="00F14DE9"/>
    <w:rsid w:val="00F16106"/>
    <w:rsid w:val="00F16DCB"/>
    <w:rsid w:val="00F2032C"/>
    <w:rsid w:val="00F21AC5"/>
    <w:rsid w:val="00F235E6"/>
    <w:rsid w:val="00F23F42"/>
    <w:rsid w:val="00F24FA7"/>
    <w:rsid w:val="00F261A0"/>
    <w:rsid w:val="00F266B6"/>
    <w:rsid w:val="00F268AF"/>
    <w:rsid w:val="00F300D9"/>
    <w:rsid w:val="00F3012A"/>
    <w:rsid w:val="00F311A7"/>
    <w:rsid w:val="00F31EEE"/>
    <w:rsid w:val="00F32ED9"/>
    <w:rsid w:val="00F330BC"/>
    <w:rsid w:val="00F33838"/>
    <w:rsid w:val="00F344DC"/>
    <w:rsid w:val="00F3608E"/>
    <w:rsid w:val="00F43FF1"/>
    <w:rsid w:val="00F51066"/>
    <w:rsid w:val="00F55078"/>
    <w:rsid w:val="00F60FA5"/>
    <w:rsid w:val="00F621DA"/>
    <w:rsid w:val="00F62FAF"/>
    <w:rsid w:val="00F65DF3"/>
    <w:rsid w:val="00F677C1"/>
    <w:rsid w:val="00F67B10"/>
    <w:rsid w:val="00F703F9"/>
    <w:rsid w:val="00F70E4B"/>
    <w:rsid w:val="00F71497"/>
    <w:rsid w:val="00F73B44"/>
    <w:rsid w:val="00F74073"/>
    <w:rsid w:val="00F74BC1"/>
    <w:rsid w:val="00F775E8"/>
    <w:rsid w:val="00F779C1"/>
    <w:rsid w:val="00F81723"/>
    <w:rsid w:val="00F81AF6"/>
    <w:rsid w:val="00F81E09"/>
    <w:rsid w:val="00F82564"/>
    <w:rsid w:val="00F82A24"/>
    <w:rsid w:val="00F82B2C"/>
    <w:rsid w:val="00F83641"/>
    <w:rsid w:val="00F846EC"/>
    <w:rsid w:val="00F8488A"/>
    <w:rsid w:val="00F85A8F"/>
    <w:rsid w:val="00F85AD2"/>
    <w:rsid w:val="00F90B8B"/>
    <w:rsid w:val="00F93657"/>
    <w:rsid w:val="00F94F4C"/>
    <w:rsid w:val="00F95F0B"/>
    <w:rsid w:val="00F95F6C"/>
    <w:rsid w:val="00F96075"/>
    <w:rsid w:val="00F9622B"/>
    <w:rsid w:val="00F96665"/>
    <w:rsid w:val="00F9749E"/>
    <w:rsid w:val="00FA058E"/>
    <w:rsid w:val="00FA2BD4"/>
    <w:rsid w:val="00FA4CD1"/>
    <w:rsid w:val="00FA6229"/>
    <w:rsid w:val="00FA6C2B"/>
    <w:rsid w:val="00FA7F9D"/>
    <w:rsid w:val="00FB1003"/>
    <w:rsid w:val="00FB4EA4"/>
    <w:rsid w:val="00FB65CB"/>
    <w:rsid w:val="00FC1743"/>
    <w:rsid w:val="00FC34C0"/>
    <w:rsid w:val="00FC5089"/>
    <w:rsid w:val="00FC592C"/>
    <w:rsid w:val="00FC76A0"/>
    <w:rsid w:val="00FD1E1A"/>
    <w:rsid w:val="00FD2B74"/>
    <w:rsid w:val="00FD35CB"/>
    <w:rsid w:val="00FD37FB"/>
    <w:rsid w:val="00FD396A"/>
    <w:rsid w:val="00FD4D5E"/>
    <w:rsid w:val="00FD54B8"/>
    <w:rsid w:val="00FD62B2"/>
    <w:rsid w:val="00FE000A"/>
    <w:rsid w:val="00FE0CB3"/>
    <w:rsid w:val="00FE352D"/>
    <w:rsid w:val="00FE39D9"/>
    <w:rsid w:val="00FE3C09"/>
    <w:rsid w:val="00FE3F99"/>
    <w:rsid w:val="00FE4D77"/>
    <w:rsid w:val="00FE56E6"/>
    <w:rsid w:val="00FF11C4"/>
    <w:rsid w:val="00FF39C8"/>
    <w:rsid w:val="00FF48B0"/>
    <w:rsid w:val="00FF6E4A"/>
    <w:rsid w:val="00FF72A8"/>
    <w:rsid w:val="00FF7932"/>
    <w:rsid w:val="077E13C3"/>
    <w:rsid w:val="1C0CF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0ACA0"/>
  <w15:docId w15:val="{357D1BB5-2169-48F0-B255-93D779F2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next w:val="BodyText"/>
    <w:qFormat/>
    <w:rsid w:val="00397DD3"/>
    <w:pPr>
      <w:spacing w:after="120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link w:val="Heading1Char"/>
    <w:qFormat/>
    <w:rsid w:val="00F95F6C"/>
    <w:pPr>
      <w:keepNext/>
      <w:widowControl w:val="0"/>
      <w:numPr>
        <w:numId w:val="6"/>
      </w:numPr>
      <w:spacing w:before="240" w:after="240"/>
      <w:outlineLvl w:val="0"/>
    </w:pPr>
    <w:rPr>
      <w:rFonts w:ascii="Arial Narrow" w:hAnsi="Arial Narrow"/>
      <w:b/>
      <w:snapToGrid w:val="0"/>
      <w:sz w:val="36"/>
      <w:szCs w:val="20"/>
      <w:lang w:eastAsia="en-US"/>
    </w:rPr>
  </w:style>
  <w:style w:type="paragraph" w:styleId="Heading2">
    <w:name w:val="heading 2"/>
    <w:basedOn w:val="Heading1"/>
    <w:next w:val="Heading3"/>
    <w:link w:val="Heading2Char"/>
    <w:unhideWhenUsed/>
    <w:qFormat/>
    <w:rsid w:val="00422F8C"/>
    <w:pPr>
      <w:numPr>
        <w:ilvl w:val="1"/>
        <w:numId w:val="5"/>
      </w:numPr>
      <w:outlineLvl w:val="1"/>
    </w:pPr>
    <w:rPr>
      <w:rFonts w:ascii="Arial" w:hAnsi="Arial"/>
      <w:bCs/>
      <w:iCs/>
      <w:sz w:val="28"/>
      <w:szCs w:val="28"/>
    </w:rPr>
  </w:style>
  <w:style w:type="paragraph" w:styleId="Heading3">
    <w:name w:val="heading 3"/>
    <w:basedOn w:val="NormalWeb"/>
    <w:next w:val="Normal"/>
    <w:link w:val="Heading3Char"/>
    <w:autoRedefine/>
    <w:unhideWhenUsed/>
    <w:qFormat/>
    <w:rsid w:val="00F1141A"/>
    <w:pPr>
      <w:numPr>
        <w:ilvl w:val="2"/>
        <w:numId w:val="5"/>
      </w:numPr>
      <w:spacing w:before="240" w:beforeAutospacing="0" w:after="120" w:afterAutospacing="0"/>
      <w:outlineLvl w:val="2"/>
    </w:pPr>
    <w:rPr>
      <w:b/>
      <w:snapToGrid w:val="0"/>
      <w:w w:val="0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7552F"/>
    <w:pPr>
      <w:keepNext/>
      <w:keepLines/>
      <w:numPr>
        <w:ilvl w:val="3"/>
        <w:numId w:val="5"/>
      </w:numPr>
      <w:spacing w:before="120"/>
      <w:outlineLvl w:val="3"/>
    </w:pPr>
    <w:rPr>
      <w:rFonts w:ascii="Arial Narrow" w:hAnsi="Arial Narrow" w:eastAsiaTheme="majorEastAsia" w:cstheme="majorBidi"/>
      <w:b/>
      <w:bCs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139C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39C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39C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39C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39C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966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96665"/>
    <w:rPr>
      <w:color w:val="0000FF"/>
      <w:u w:val="single"/>
    </w:rPr>
  </w:style>
  <w:style w:type="table" w:styleId="TableGrid">
    <w:name w:val="Table Grid"/>
    <w:basedOn w:val="TableNormal"/>
    <w:uiPriority w:val="39"/>
    <w:rsid w:val="00C653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aliases w:val="Body Text Under Heading 1"/>
    <w:basedOn w:val="Normal"/>
    <w:link w:val="BodyTextChar"/>
    <w:qFormat/>
    <w:rsid w:val="005401A5"/>
    <w:rPr>
      <w:lang w:eastAsia="en-US"/>
    </w:rPr>
  </w:style>
  <w:style w:type="paragraph" w:styleId="body" w:customStyle="1">
    <w:name w:val="body"/>
    <w:basedOn w:val="Normal"/>
    <w:rsid w:val="00BE6772"/>
    <w:pPr>
      <w:spacing w:after="240"/>
    </w:pPr>
    <w:rPr>
      <w:rFonts w:cs="Arial"/>
      <w:sz w:val="20"/>
      <w:lang w:eastAsia="en-US"/>
    </w:rPr>
  </w:style>
  <w:style w:type="paragraph" w:styleId="bullet" w:customStyle="1">
    <w:name w:val="bullet"/>
    <w:basedOn w:val="body"/>
    <w:rsid w:val="00BE6772"/>
    <w:pPr>
      <w:numPr>
        <w:numId w:val="1"/>
      </w:numPr>
      <w:tabs>
        <w:tab w:val="clear" w:pos="1080"/>
        <w:tab w:val="num" w:pos="720"/>
      </w:tabs>
      <w:spacing w:after="60"/>
      <w:ind w:left="720" w:hanging="360"/>
    </w:pPr>
  </w:style>
  <w:style w:type="paragraph" w:styleId="Header">
    <w:name w:val="header"/>
    <w:basedOn w:val="Normal"/>
    <w:rsid w:val="00B27E7E"/>
    <w:pPr>
      <w:tabs>
        <w:tab w:val="center" w:pos="4153"/>
        <w:tab w:val="right" w:pos="8306"/>
      </w:tabs>
    </w:pPr>
  </w:style>
  <w:style w:type="paragraph" w:styleId="Footer">
    <w:name w:val="footer"/>
    <w:basedOn w:val="BodyText3"/>
    <w:link w:val="FooterChar"/>
    <w:uiPriority w:val="99"/>
    <w:rsid w:val="00B27E7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F779C1"/>
    <w:pPr>
      <w:spacing w:before="100" w:beforeAutospacing="1" w:after="100" w:afterAutospacing="1"/>
    </w:pPr>
    <w:rPr>
      <w:color w:val="000000"/>
    </w:rPr>
  </w:style>
  <w:style w:type="character" w:styleId="MessageHeaderLabel" w:customStyle="1">
    <w:name w:val="Message Header Label"/>
    <w:rsid w:val="00F779C1"/>
    <w:rPr>
      <w:rFonts w:ascii="Arial" w:hAnsi="Arial"/>
      <w:b/>
      <w:spacing w:val="-4"/>
      <w:sz w:val="18"/>
      <w:vertAlign w:val="baseline"/>
    </w:rPr>
  </w:style>
  <w:style w:type="paragraph" w:styleId="BalloonText">
    <w:name w:val="Balloon Text"/>
    <w:basedOn w:val="Normal"/>
    <w:semiHidden/>
    <w:rsid w:val="00DF7A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97170"/>
  </w:style>
  <w:style w:type="paragraph" w:styleId="TableBody" w:customStyle="1">
    <w:name w:val="Table Body"/>
    <w:basedOn w:val="Normal"/>
    <w:rsid w:val="006625C3"/>
    <w:pPr>
      <w:tabs>
        <w:tab w:val="left" w:pos="-3402"/>
      </w:tabs>
      <w:spacing w:before="40" w:after="40"/>
      <w:jc w:val="left"/>
    </w:pPr>
    <w:rPr>
      <w:rFonts w:ascii="Verdana" w:hAnsi="Verdana" w:eastAsiaTheme="minorHAnsi" w:cstheme="minorBidi"/>
      <w:sz w:val="20"/>
      <w:lang w:eastAsia="en-US"/>
    </w:rPr>
  </w:style>
  <w:style w:type="character" w:styleId="CommentReference">
    <w:name w:val="annotation reference"/>
    <w:basedOn w:val="DefaultParagraphFont"/>
    <w:rsid w:val="00F90B8B"/>
    <w:rPr>
      <w:sz w:val="16"/>
      <w:szCs w:val="16"/>
    </w:rPr>
  </w:style>
  <w:style w:type="character" w:styleId="Heading2Char" w:customStyle="1">
    <w:name w:val="Heading 2 Char"/>
    <w:basedOn w:val="DefaultParagraphFont"/>
    <w:link w:val="Heading2"/>
    <w:rsid w:val="00422F8C"/>
    <w:rPr>
      <w:rFonts w:ascii="Arial" w:hAnsi="Arial"/>
      <w:b/>
      <w:bCs/>
      <w:iCs/>
      <w:snapToGrid w:val="0"/>
      <w:sz w:val="28"/>
      <w:szCs w:val="28"/>
      <w:lang w:eastAsia="en-US"/>
    </w:rPr>
  </w:style>
  <w:style w:type="paragraph" w:styleId="Style1" w:customStyle="1">
    <w:name w:val="Style1"/>
    <w:basedOn w:val="Heading2"/>
    <w:qFormat/>
    <w:rsid w:val="00C53506"/>
    <w:pPr>
      <w:spacing w:before="0" w:after="0"/>
    </w:pPr>
    <w:rPr>
      <w:rFonts w:cs="Arial"/>
      <w:b w:val="0"/>
      <w:u w:val="single"/>
    </w:rPr>
  </w:style>
  <w:style w:type="paragraph" w:styleId="CommentText">
    <w:name w:val="annotation text"/>
    <w:basedOn w:val="Normal"/>
    <w:link w:val="CommentTextChar"/>
    <w:rsid w:val="00F90B8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90B8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90B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90B8B"/>
    <w:rPr>
      <w:rFonts w:ascii="Arial" w:hAnsi="Arial"/>
      <w:b/>
      <w:bCs/>
    </w:rPr>
  </w:style>
  <w:style w:type="paragraph" w:styleId="Heading21" w:customStyle="1">
    <w:name w:val="Heading 21"/>
    <w:basedOn w:val="NormalWeb"/>
    <w:next w:val="Heading2"/>
    <w:autoRedefine/>
    <w:rsid w:val="008922F6"/>
    <w:pPr>
      <w:numPr>
        <w:ilvl w:val="1"/>
        <w:numId w:val="2"/>
      </w:numPr>
      <w:spacing w:before="240" w:beforeAutospacing="0" w:after="240" w:afterAutospacing="0"/>
    </w:pPr>
    <w:rPr>
      <w:rFonts w:ascii="Arial Narrow" w:hAnsi="Arial Narrow" w:cs="Arial"/>
      <w:b/>
      <w:color w:val="auto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9299B"/>
    <w:rPr>
      <w:color w:val="808080"/>
    </w:rPr>
  </w:style>
  <w:style w:type="character" w:styleId="BodyTextChar" w:customStyle="1">
    <w:name w:val="Body Text Char"/>
    <w:aliases w:val="Body Text Under Heading 1 Char"/>
    <w:basedOn w:val="DefaultParagraphFont"/>
    <w:link w:val="BodyText"/>
    <w:rsid w:val="005401A5"/>
    <w:rPr>
      <w:rFonts w:ascii="Arial" w:hAnsi="Arial"/>
      <w:sz w:val="22"/>
      <w:szCs w:val="24"/>
      <w:lang w:eastAsia="en-US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0923E1"/>
    <w:pPr>
      <w:keepLines/>
      <w:widowControl/>
      <w:spacing w:before="480" w:line="276" w:lineRule="auto"/>
      <w:outlineLvl w:val="9"/>
    </w:pPr>
    <w:rPr>
      <w:rFonts w:eastAsiaTheme="majorEastAsia" w:cstheme="majorBidi"/>
      <w:bCs/>
      <w:i/>
      <w:snapToGrid/>
      <w:sz w:val="28"/>
      <w:szCs w:val="28"/>
      <w:lang w:val="en-US"/>
    </w:rPr>
  </w:style>
  <w:style w:type="paragraph" w:styleId="TOC1">
    <w:name w:val="toc 1"/>
    <w:basedOn w:val="Normal"/>
    <w:next w:val="Normal"/>
    <w:uiPriority w:val="39"/>
    <w:qFormat/>
    <w:rsid w:val="00541865"/>
    <w:pPr>
      <w:spacing w:after="100"/>
    </w:pPr>
  </w:style>
  <w:style w:type="paragraph" w:styleId="TOC2">
    <w:name w:val="toc 2"/>
    <w:basedOn w:val="Normal"/>
    <w:next w:val="Normal"/>
    <w:uiPriority w:val="39"/>
    <w:rsid w:val="0054186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B72466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qFormat/>
    <w:rsid w:val="00B72466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A863A9"/>
    <w:rPr>
      <w:rFonts w:ascii="Arial" w:hAnsi="Arial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36F70"/>
    <w:pPr>
      <w:widowControl w:val="0"/>
      <w:spacing w:before="240" w:after="240"/>
      <w:ind w:right="3401"/>
      <w:jc w:val="left"/>
    </w:pPr>
    <w:rPr>
      <w:rFonts w:cs="Arial" w:eastAsiaTheme="majorEastAsia"/>
      <w:spacing w:val="5"/>
      <w:kern w:val="28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rsid w:val="00636F70"/>
    <w:rPr>
      <w:rFonts w:ascii="Arial" w:hAnsi="Arial" w:cs="Arial" w:eastAsiaTheme="majorEastAsia"/>
      <w:spacing w:val="5"/>
      <w:kern w:val="28"/>
      <w:sz w:val="16"/>
      <w:szCs w:val="16"/>
    </w:rPr>
  </w:style>
  <w:style w:type="character" w:styleId="Heading3Char" w:customStyle="1">
    <w:name w:val="Heading 3 Char"/>
    <w:basedOn w:val="DefaultParagraphFont"/>
    <w:link w:val="Heading3"/>
    <w:rsid w:val="00F1141A"/>
    <w:rPr>
      <w:rFonts w:ascii="Arial" w:hAnsi="Arial"/>
      <w:b/>
      <w:snapToGrid w:val="0"/>
      <w:color w:val="000000"/>
      <w:w w:val="0"/>
      <w:sz w:val="28"/>
      <w:szCs w:val="28"/>
      <w:lang w:eastAsia="en-US"/>
    </w:rPr>
  </w:style>
  <w:style w:type="character" w:styleId="FollowedHyperlink">
    <w:name w:val="FollowedHyperlink"/>
    <w:basedOn w:val="DefaultParagraphFont"/>
    <w:rsid w:val="0087749F"/>
    <w:rPr>
      <w:color w:val="800080" w:themeColor="followedHyperlink"/>
      <w:u w:val="single"/>
    </w:rPr>
  </w:style>
  <w:style w:type="character" w:styleId="Heading4Char" w:customStyle="1">
    <w:name w:val="Heading 4 Char"/>
    <w:basedOn w:val="DefaultParagraphFont"/>
    <w:link w:val="Heading4"/>
    <w:rsid w:val="0007552F"/>
    <w:rPr>
      <w:rFonts w:ascii="Arial Narrow" w:hAnsi="Arial Narrow" w:eastAsiaTheme="majorEastAsia" w:cstheme="majorBidi"/>
      <w:b/>
      <w:bCs/>
      <w:iCs/>
      <w:color w:val="000000" w:themeColor="text1"/>
      <w:sz w:val="28"/>
      <w:szCs w:val="24"/>
    </w:rPr>
  </w:style>
  <w:style w:type="character" w:styleId="Heading5Char" w:customStyle="1">
    <w:name w:val="Heading 5 Char"/>
    <w:basedOn w:val="DefaultParagraphFont"/>
    <w:link w:val="Heading5"/>
    <w:semiHidden/>
    <w:rsid w:val="00D139C5"/>
    <w:rPr>
      <w:rFonts w:asciiTheme="majorHAnsi" w:hAnsiTheme="majorHAnsi" w:eastAsiaTheme="majorEastAsia" w:cstheme="majorBidi"/>
      <w:color w:val="243F60" w:themeColor="accent1" w:themeShade="7F"/>
      <w:sz w:val="22"/>
      <w:szCs w:val="24"/>
    </w:rPr>
  </w:style>
  <w:style w:type="character" w:styleId="Heading6Char" w:customStyle="1">
    <w:name w:val="Heading 6 Char"/>
    <w:basedOn w:val="DefaultParagraphFont"/>
    <w:link w:val="Heading6"/>
    <w:semiHidden/>
    <w:rsid w:val="00D139C5"/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24"/>
    </w:rPr>
  </w:style>
  <w:style w:type="character" w:styleId="Heading7Char" w:customStyle="1">
    <w:name w:val="Heading 7 Char"/>
    <w:basedOn w:val="DefaultParagraphFont"/>
    <w:link w:val="Heading7"/>
    <w:semiHidden/>
    <w:rsid w:val="00D139C5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4"/>
    </w:rPr>
  </w:style>
  <w:style w:type="character" w:styleId="Heading8Char" w:customStyle="1">
    <w:name w:val="Heading 8 Char"/>
    <w:basedOn w:val="DefaultParagraphFont"/>
    <w:link w:val="Heading8"/>
    <w:semiHidden/>
    <w:rsid w:val="00D139C5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semiHidden/>
    <w:rsid w:val="00D139C5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253233"/>
    <w:rPr>
      <w:rFonts w:ascii="Arial" w:hAnsi="Arial"/>
      <w:sz w:val="22"/>
      <w:szCs w:val="24"/>
    </w:rPr>
  </w:style>
  <w:style w:type="character" w:styleId="Heading1Char" w:customStyle="1">
    <w:name w:val="Heading 1 Char"/>
    <w:basedOn w:val="DefaultParagraphFont"/>
    <w:link w:val="Heading1"/>
    <w:rsid w:val="00527FC7"/>
    <w:rPr>
      <w:rFonts w:ascii="Arial Narrow" w:hAnsi="Arial Narrow"/>
      <w:b/>
      <w:snapToGrid w:val="0"/>
      <w:sz w:val="36"/>
      <w:lang w:eastAsia="en-US"/>
    </w:rPr>
  </w:style>
  <w:style w:type="character" w:styleId="Verdana10" w:customStyle="1">
    <w:name w:val="Verdana 10"/>
    <w:aliases w:val="Bold"/>
    <w:basedOn w:val="DefaultParagraphFont"/>
    <w:uiPriority w:val="1"/>
    <w:rsid w:val="002F1A74"/>
    <w:rPr>
      <w:rFonts w:ascii="Verdana" w:hAnsi="Verdana"/>
      <w:b/>
      <w:sz w:val="20"/>
    </w:rPr>
  </w:style>
  <w:style w:type="character" w:styleId="Arialbold" w:customStyle="1">
    <w:name w:val="Arialbold"/>
    <w:basedOn w:val="DefaultParagraphFont"/>
    <w:uiPriority w:val="1"/>
    <w:rsid w:val="002F1A74"/>
    <w:rPr>
      <w:rFonts w:ascii="Arial" w:hAnsi="Arial"/>
      <w:b/>
      <w:sz w:val="18"/>
    </w:rPr>
  </w:style>
  <w:style w:type="character" w:styleId="Style2" w:customStyle="1">
    <w:name w:val="Style2"/>
    <w:basedOn w:val="Arialbold"/>
    <w:uiPriority w:val="1"/>
    <w:rsid w:val="005215F5"/>
    <w:rPr>
      <w:rFonts w:ascii="Arial" w:hAnsi="Arial"/>
      <w:b/>
      <w:sz w:val="18"/>
    </w:rPr>
  </w:style>
  <w:style w:type="character" w:styleId="Style3" w:customStyle="1">
    <w:name w:val="Style3"/>
    <w:basedOn w:val="DefaultParagraphFont"/>
    <w:uiPriority w:val="1"/>
    <w:rsid w:val="00FA6C2B"/>
    <w:rPr>
      <w:rFonts w:ascii="Arial" w:hAnsi="Arial"/>
      <w:caps/>
      <w:smallCaps w:val="0"/>
      <w:color w:val="FF0000"/>
      <w:sz w:val="20"/>
    </w:rPr>
  </w:style>
  <w:style w:type="character" w:styleId="Style4" w:customStyle="1">
    <w:name w:val="Style4"/>
    <w:basedOn w:val="DefaultParagraphFont"/>
    <w:uiPriority w:val="1"/>
    <w:rsid w:val="00FA6C2B"/>
    <w:rPr>
      <w:rFonts w:ascii="Arial" w:hAnsi="Arial"/>
      <w:caps/>
      <w:smallCaps w:val="0"/>
      <w:color w:val="FF0000"/>
      <w:sz w:val="20"/>
    </w:rPr>
  </w:style>
  <w:style w:type="paragraph" w:styleId="ListBullet">
    <w:name w:val="List Bullet"/>
    <w:basedOn w:val="ListParagraph"/>
    <w:qFormat/>
    <w:rsid w:val="002C19D4"/>
    <w:pPr>
      <w:numPr>
        <w:numId w:val="3"/>
      </w:numPr>
      <w:ind w:left="567" w:hanging="567"/>
      <w:contextualSpacing w:val="0"/>
    </w:pPr>
  </w:style>
  <w:style w:type="paragraph" w:styleId="BodyText2">
    <w:name w:val="Body Text 2"/>
    <w:basedOn w:val="Normal"/>
    <w:link w:val="BodyText2Char"/>
    <w:rsid w:val="005401A5"/>
    <w:pPr>
      <w:ind w:left="284"/>
    </w:pPr>
    <w:rPr>
      <w:lang w:eastAsia="en-US"/>
    </w:rPr>
  </w:style>
  <w:style w:type="character" w:styleId="BodyText2Char" w:customStyle="1">
    <w:name w:val="Body Text 2 Char"/>
    <w:basedOn w:val="DefaultParagraphFont"/>
    <w:link w:val="BodyText2"/>
    <w:rsid w:val="005401A5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5401A5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5401A5"/>
    <w:rPr>
      <w:rFonts w:ascii="Arial" w:hAnsi="Arial"/>
      <w:sz w:val="16"/>
      <w:szCs w:val="16"/>
    </w:rPr>
  </w:style>
  <w:style w:type="paragraph" w:styleId="BodyTextFirstIndent">
    <w:name w:val="Body Text First Indent"/>
    <w:aliases w:val="Body Text Heading 2"/>
    <w:basedOn w:val="BodyText"/>
    <w:link w:val="BodyTextFirstIndentChar"/>
    <w:qFormat/>
    <w:rsid w:val="005401A5"/>
    <w:pPr>
      <w:ind w:firstLine="360"/>
    </w:pPr>
    <w:rPr>
      <w:lang w:eastAsia="en-AU"/>
    </w:rPr>
  </w:style>
  <w:style w:type="character" w:styleId="BodyTextFirstIndentChar" w:customStyle="1">
    <w:name w:val="Body Text First Indent Char"/>
    <w:aliases w:val="Body Text Heading 2 Char"/>
    <w:basedOn w:val="BodyTextChar"/>
    <w:link w:val="BodyTextFirstIndent"/>
    <w:rsid w:val="005401A5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401A5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5401A5"/>
    <w:rPr>
      <w:rFonts w:ascii="Arial" w:hAnsi="Arial"/>
      <w:sz w:val="22"/>
      <w:szCs w:val="24"/>
    </w:rPr>
  </w:style>
  <w:style w:type="paragraph" w:styleId="BodyTextFirstIndent2">
    <w:name w:val="Body Text First Indent 2"/>
    <w:aliases w:val="Body Text under Heading 3"/>
    <w:basedOn w:val="BodyTextIndent"/>
    <w:link w:val="BodyTextFirstIndent2Char"/>
    <w:qFormat/>
    <w:rsid w:val="005401A5"/>
    <w:pPr>
      <w:ind w:left="360" w:firstLine="360"/>
    </w:pPr>
  </w:style>
  <w:style w:type="character" w:styleId="BodyTextFirstIndent2Char" w:customStyle="1">
    <w:name w:val="Body Text First Indent 2 Char"/>
    <w:aliases w:val="Body Text under Heading 3 Char"/>
    <w:basedOn w:val="BodyTextIndentChar"/>
    <w:link w:val="BodyTextFirstIndent2"/>
    <w:rsid w:val="005401A5"/>
    <w:rPr>
      <w:rFonts w:ascii="Arial" w:hAnsi="Arial"/>
      <w:sz w:val="22"/>
      <w:szCs w:val="24"/>
    </w:rPr>
  </w:style>
  <w:style w:type="paragraph" w:styleId="ListBullet2">
    <w:name w:val="List Bullet 2"/>
    <w:basedOn w:val="ListBullet"/>
    <w:qFormat/>
    <w:rsid w:val="002C19D4"/>
    <w:pPr>
      <w:numPr>
        <w:numId w:val="24"/>
      </w:numPr>
      <w:spacing w:after="0"/>
      <w:ind w:left="851" w:hanging="284"/>
      <w:contextualSpacing/>
    </w:pPr>
  </w:style>
  <w:style w:type="paragraph" w:styleId="ListBullet3">
    <w:name w:val="List Bullet 3"/>
    <w:basedOn w:val="ListBullet2"/>
    <w:rsid w:val="002C19D4"/>
    <w:pPr>
      <w:numPr>
        <w:numId w:val="25"/>
      </w:numPr>
      <w:ind w:left="1135" w:hanging="284"/>
    </w:pPr>
  </w:style>
  <w:style w:type="table" w:styleId="TableGridLight">
    <w:name w:val="Grid Table Light"/>
    <w:basedOn w:val="TableNormal"/>
    <w:uiPriority w:val="40"/>
    <w:rsid w:val="007A07B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eading140pt" w:customStyle="1">
    <w:name w:val="Heading 1 40pt"/>
    <w:qFormat/>
    <w:rsid w:val="006024E3"/>
    <w:pPr>
      <w:spacing w:after="840"/>
    </w:pPr>
    <w:rPr>
      <w:rFonts w:ascii="Public Sans Light" w:hAnsi="Public Sans Light" w:eastAsiaTheme="majorEastAsia" w:cstheme="majorBidi"/>
      <w:spacing w:val="5"/>
      <w:kern w:val="28"/>
      <w:sz w:val="80"/>
      <w:szCs w:val="40"/>
    </w:rPr>
  </w:style>
  <w:style w:type="paragraph" w:styleId="Heading218pt" w:customStyle="1">
    <w:name w:val="Heading 2 18pt"/>
    <w:basedOn w:val="Heading140pt"/>
    <w:qFormat/>
    <w:rsid w:val="00A55357"/>
    <w:pPr>
      <w:spacing w:before="240" w:after="120"/>
    </w:pPr>
    <w:rPr>
      <w:spacing w:val="0"/>
      <w:sz w:val="36"/>
    </w:rPr>
  </w:style>
  <w:style w:type="paragraph" w:styleId="Heading314pt" w:customStyle="1">
    <w:name w:val="Heading 3 14pt"/>
    <w:qFormat/>
    <w:rsid w:val="00836089"/>
    <w:pPr>
      <w:spacing w:before="120" w:after="120"/>
    </w:pPr>
    <w:rPr>
      <w:rFonts w:ascii="Arial" w:hAnsi="Arial" w:eastAsiaTheme="majorEastAsia" w:cstheme="majorBidi"/>
      <w:spacing w:val="5"/>
      <w:kern w:val="28"/>
      <w:sz w:val="28"/>
      <w:szCs w:val="40"/>
    </w:rPr>
  </w:style>
  <w:style w:type="paragraph" w:styleId="Heading412pt" w:customStyle="1">
    <w:name w:val="Heading 4 12pt"/>
    <w:qFormat/>
    <w:rsid w:val="002E0E06"/>
    <w:pPr>
      <w:spacing w:before="300" w:after="60"/>
    </w:pPr>
    <w:rPr>
      <w:rFonts w:ascii="Arial" w:hAnsi="Arial" w:eastAsiaTheme="majorEastAsia" w:cstheme="majorBidi"/>
      <w:b/>
      <w:bCs/>
      <w:spacing w:val="5"/>
      <w:kern w:val="28"/>
      <w:sz w:val="24"/>
      <w:szCs w:val="28"/>
    </w:rPr>
  </w:style>
  <w:style w:type="paragraph" w:styleId="Heading511pt" w:customStyle="1">
    <w:name w:val="Heading 5 11pt"/>
    <w:basedOn w:val="Heading412pt"/>
    <w:qFormat/>
    <w:rsid w:val="003F189C"/>
    <w:rPr>
      <w:rFonts w:ascii="Arial Black" w:hAnsi="Arial Black"/>
      <w:color w:val="146CFD"/>
      <w:sz w:val="22"/>
    </w:rPr>
  </w:style>
  <w:style w:type="paragraph" w:styleId="Body0" w:customStyle="1">
    <w:name w:val="Body"/>
    <w:qFormat/>
    <w:rsid w:val="00A55357"/>
    <w:pPr>
      <w:framePr w:hSpace="180" w:wrap="around" w:hAnchor="text" w:vAnchor="text" w:y="291"/>
      <w:spacing w:before="120" w:after="240"/>
      <w:ind w:left="113" w:right="113"/>
    </w:pPr>
    <w:rPr>
      <w:rFonts w:ascii="Public Sans Light" w:hAnsi="Public Sans Light" w:eastAsiaTheme="majorEastAsia" w:cstheme="majorBidi"/>
      <w:bCs/>
      <w:color w:val="000000" w:themeColor="text1"/>
      <w:kern w:val="28"/>
      <w:szCs w:val="28"/>
      <w:lang w:eastAsia="en-US"/>
    </w:rPr>
  </w:style>
  <w:style w:type="table" w:styleId="DPIEnormal" w:customStyle="1">
    <w:name w:val="DPIE normal"/>
    <w:basedOn w:val="TableNormal"/>
    <w:uiPriority w:val="99"/>
    <w:rsid w:val="0000109B"/>
    <w:rPr>
      <w:rFonts w:ascii="Arial" w:hAnsi="Arial" w:eastAsiaTheme="minorHAnsi" w:cstheme="minorBidi"/>
      <w:szCs w:val="22"/>
      <w:lang w:eastAsia="en-US"/>
    </w:rPr>
    <w:tblPr>
      <w:tblBorders>
        <w:insideH w:val="single" w:color="1F497D" w:themeColor="text2" w:sz="4" w:space="0"/>
        <w:insideV w:val="single" w:color="1F497D" w:themeColor="text2" w:sz="4" w:space="0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shd w:val="clear" w:color="auto" w:fill="002664"/>
      </w:tcPr>
    </w:tblStyle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3F189C"/>
    <w:rPr>
      <w:rFonts w:ascii="Arial" w:hAnsi="Arial"/>
      <w:sz w:val="22"/>
      <w:szCs w:val="24"/>
    </w:rPr>
  </w:style>
  <w:style w:type="paragraph" w:styleId="BulletLead11pt" w:customStyle="1">
    <w:name w:val="Bullet Lead 11pt"/>
    <w:basedOn w:val="Body0"/>
    <w:qFormat/>
    <w:rsid w:val="002E0E06"/>
    <w:pPr>
      <w:framePr w:wrap="around"/>
      <w:spacing w:after="120"/>
    </w:pPr>
    <w:rPr>
      <w:rFonts w:eastAsia="Calibri"/>
    </w:rPr>
  </w:style>
  <w:style w:type="paragraph" w:styleId="Bullet1" w:customStyle="1">
    <w:name w:val="Bullet 1"/>
    <w:basedOn w:val="ListParagraph"/>
    <w:qFormat/>
    <w:rsid w:val="0011209D"/>
    <w:pPr>
      <w:numPr>
        <w:numId w:val="37"/>
      </w:numPr>
      <w:contextualSpacing w:val="0"/>
      <w:jc w:val="left"/>
    </w:pPr>
    <w:rPr>
      <w:rFonts w:ascii="Public Sans Light" w:hAnsi="Public Sans Light" w:cs="Arial"/>
      <w:sz w:val="20"/>
    </w:rPr>
  </w:style>
  <w:style w:type="paragraph" w:styleId="TableHeading" w:customStyle="1">
    <w:name w:val="Table Heading"/>
    <w:basedOn w:val="Heading412pt"/>
    <w:qFormat/>
    <w:rsid w:val="006625C3"/>
    <w:pPr>
      <w:spacing w:before="360" w:after="120"/>
    </w:pPr>
  </w:style>
  <w:style w:type="paragraph" w:styleId="Tablecellheader" w:customStyle="1">
    <w:name w:val="Table cell header"/>
    <w:basedOn w:val="Heading412pt"/>
    <w:qFormat/>
    <w:rsid w:val="008D0EA3"/>
    <w:pPr>
      <w:spacing w:before="120" w:after="120"/>
    </w:pPr>
    <w:rPr>
      <w:rFonts w:ascii="Public Sans SemiBold" w:hAnsi="Public Sans SemiBold"/>
      <w:spacing w:val="0"/>
      <w:sz w:val="20"/>
      <w:lang w:eastAsia="en-US"/>
    </w:rPr>
  </w:style>
  <w:style w:type="paragraph" w:styleId="Tablebody0" w:customStyle="1">
    <w:name w:val="Table body"/>
    <w:basedOn w:val="Body0"/>
    <w:qFormat/>
    <w:rsid w:val="006625C3"/>
    <w:pPr>
      <w:framePr w:wrap="around"/>
      <w:spacing w:after="120"/>
    </w:pPr>
  </w:style>
  <w:style w:type="paragraph" w:styleId="Bulletlast" w:customStyle="1">
    <w:name w:val="Bullet last"/>
    <w:basedOn w:val="Bullet1"/>
    <w:qFormat/>
    <w:rsid w:val="000D5030"/>
    <w:pPr>
      <w:spacing w:after="240"/>
    </w:pPr>
  </w:style>
  <w:style w:type="paragraph" w:styleId="Introduction" w:customStyle="1">
    <w:name w:val="Introduction"/>
    <w:basedOn w:val="Heading218pt"/>
    <w:qFormat/>
    <w:rsid w:val="00384C7D"/>
    <w:pPr>
      <w:spacing w:before="1440"/>
    </w:pPr>
  </w:style>
  <w:style w:type="paragraph" w:styleId="Introduction-insidebluebox" w:customStyle="1">
    <w:name w:val="Introduction - inside blue box"/>
    <w:basedOn w:val="Heading218pt"/>
    <w:qFormat/>
    <w:rsid w:val="00402C09"/>
    <w:pPr>
      <w:spacing w:before="120"/>
    </w:pPr>
  </w:style>
  <w:style w:type="paragraph" w:styleId="BodyBold" w:customStyle="1">
    <w:name w:val="Body Bold"/>
    <w:basedOn w:val="Normal"/>
    <w:qFormat/>
    <w:rsid w:val="006024E3"/>
    <w:rPr>
      <w:rFonts w:ascii="Public Sans SemiBold" w:hAnsi="Public Sans SemiBold" w:eastAsia="Calibri"/>
      <w:b/>
    </w:rPr>
  </w:style>
  <w:style w:type="paragraph" w:styleId="Heading3-spaceaftertable" w:customStyle="1">
    <w:name w:val="Heading 3 - space after table"/>
    <w:basedOn w:val="Heading314pt"/>
    <w:qFormat/>
    <w:rsid w:val="00B62A41"/>
    <w:pPr>
      <w:spacing w:before="360"/>
    </w:pPr>
  </w:style>
  <w:style w:type="paragraph" w:styleId="BodyBlueBox-nospaceafter" w:customStyle="1">
    <w:name w:val="Body Blue Box - no space after"/>
    <w:basedOn w:val="Body0"/>
    <w:qFormat/>
    <w:rsid w:val="00B62A41"/>
    <w:pPr>
      <w:framePr w:wrap="around"/>
      <w:spacing w:after="120"/>
    </w:pPr>
  </w:style>
  <w:style w:type="table" w:styleId="NSW-DPIEExplanatoryText" w:customStyle="1">
    <w:name w:val="NSW-DPIE Explanatory Text"/>
    <w:basedOn w:val="TableNormal"/>
    <w:uiPriority w:val="99"/>
    <w:rsid w:val="006024E3"/>
    <w:pPr>
      <w:spacing w:before="120" w:after="240"/>
      <w:ind w:left="113" w:right="113"/>
    </w:pPr>
    <w:rPr>
      <w:rFonts w:ascii="Public Sans Light" w:hAnsi="Public Sans Light" w:eastAsiaTheme="minorHAnsi" w:cstheme="minorBidi"/>
      <w:szCs w:val="22"/>
      <w:lang w:eastAsia="en-US"/>
    </w:rPr>
    <w:tblPr/>
    <w:tcPr>
      <w:shd w:val="clear" w:color="auto" w:fill="CBEDFD"/>
    </w:tcPr>
  </w:style>
  <w:style w:type="paragraph" w:styleId="Bodybold-spaceabove" w:customStyle="1">
    <w:name w:val="Body bold - space above"/>
    <w:basedOn w:val="BodyBold"/>
    <w:qFormat/>
    <w:rsid w:val="005F20A0"/>
    <w:pPr>
      <w:spacing w:before="120"/>
    </w:pPr>
  </w:style>
  <w:style w:type="table" w:styleId="GridTable1Light-Accent1">
    <w:name w:val="Grid Table 1 Light Accent 1"/>
    <w:basedOn w:val="TableNormal"/>
    <w:uiPriority w:val="46"/>
    <w:rsid w:val="00AC7B16"/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ing2spaceaftertable" w:customStyle="1">
    <w:name w:val="Heading 2 space after table"/>
    <w:basedOn w:val="Heading140pt"/>
    <w:qFormat/>
    <w:rsid w:val="00A55357"/>
    <w:pPr>
      <w:spacing w:before="360" w:after="120"/>
    </w:pPr>
    <w:rPr>
      <w:spacing w:val="0"/>
      <w:sz w:val="36"/>
    </w:rPr>
  </w:style>
  <w:style w:type="paragraph" w:styleId="Bpodyspaceaftertable" w:customStyle="1">
    <w:name w:val="Bpody space after table"/>
    <w:basedOn w:val="Body0"/>
    <w:qFormat/>
    <w:rsid w:val="00AC7B16"/>
    <w:pPr>
      <w:framePr w:wrap="around"/>
      <w:spacing w:before="240"/>
    </w:pPr>
  </w:style>
  <w:style w:type="paragraph" w:styleId="Bulletlessenindent" w:customStyle="1">
    <w:name w:val="Bullet lessen indent"/>
    <w:basedOn w:val="Bullet1"/>
    <w:qFormat/>
    <w:rsid w:val="00266846"/>
    <w:pPr>
      <w:ind w:left="357"/>
    </w:pPr>
    <w:rPr>
      <w:rFonts w:eastAsiaTheme="minorHAnsi"/>
      <w:lang w:eastAsia="en-US"/>
    </w:rPr>
  </w:style>
  <w:style w:type="paragraph" w:styleId="Heading1smaller" w:customStyle="1">
    <w:name w:val="Heading 1 smaller"/>
    <w:basedOn w:val="Heading140pt"/>
    <w:qFormat/>
    <w:rsid w:val="00A55357"/>
    <w:pPr>
      <w:spacing w:after="4000"/>
    </w:pPr>
    <w:rPr>
      <w:spacing w:val="0"/>
      <w:sz w:val="56"/>
      <w:szCs w:val="56"/>
    </w:rPr>
  </w:style>
  <w:style w:type="character" w:styleId="UnresolvedMention">
    <w:name w:val="Unresolved Mention"/>
    <w:basedOn w:val="DefaultParagraphFont"/>
    <w:rsid w:val="0062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gannawarra.vic.gov.au/files/assets/public/document-resources/jobs/pd_climate_chage_adapt_off.pdf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tatic.ethicaljobs.com.au/media/1557708565_xJFzj_.pdf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67854\Downloads\Policy-Template-HSN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1803057114498BA224FF318F5799" ma:contentTypeVersion="19" ma:contentTypeDescription="Create a new document." ma:contentTypeScope="" ma:versionID="1ee509ac7182ad291c729519bed16d6f">
  <xsd:schema xmlns:xsd="http://www.w3.org/2001/XMLSchema" xmlns:xs="http://www.w3.org/2001/XMLSchema" xmlns:p="http://schemas.microsoft.com/office/2006/metadata/properties" xmlns:ns1="http://schemas.microsoft.com/sharepoint/v3" xmlns:ns2="e371a6a9-019b-498c-af23-1c7acf800c8e" xmlns:ns3="2ae47083-0ef1-4347-aed0-68638b867418" targetNamespace="http://schemas.microsoft.com/office/2006/metadata/properties" ma:root="true" ma:fieldsID="98570485fd77362804f08e53e27bdde5" ns1:_="" ns2:_="" ns3:_="">
    <xsd:import namespace="http://schemas.microsoft.com/sharepoint/v3"/>
    <xsd:import namespace="e371a6a9-019b-498c-af23-1c7acf800c8e"/>
    <xsd:import namespace="2ae47083-0ef1-4347-aed0-68638b867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a6a9-019b-498c-af23-1c7acf80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47083-0ef1-4347-aed0-68638b867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3b37b5-0ab6-4aba-b322-bf1ebc1bf82e}" ma:internalName="TaxCatchAll" ma:showField="CatchAllData" ma:web="2ae47083-0ef1-4347-aed0-68638b867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e47083-0ef1-4347-aed0-68638b867418" xsi:nil="true"/>
    <lcf76f155ced4ddcb4097134ff3c332f xmlns="e371a6a9-019b-498c-af23-1c7acf800c8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4517C4-2825-4341-A686-EB719C842FE2}"/>
</file>

<file path=customXml/itemProps2.xml><?xml version="1.0" encoding="utf-8"?>
<ds:datastoreItem xmlns:ds="http://schemas.openxmlformats.org/officeDocument/2006/customXml" ds:itemID="{85A4820C-52D6-524E-86A0-8642C21CC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A28C53-52FD-4A99-9709-F7EE74CA8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0D883-E6FC-4DE0-A68B-22066AB5C09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e47083-0ef1-4347-aed0-68638b867418"/>
    <ds:schemaRef ds:uri="e371a6a9-019b-498c-af23-1c7acf800c8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Policy-Template-HSNSW.dotx</ap:Template>
  <ap:Application>Microsoft Word for the web</ap:Application>
  <ap:DocSecurity>0</ap:DocSecurity>
  <ap:ScaleCrop>false</ap:ScaleCrop>
  <ap:Company>Health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Cobranded guideline template</dc:title>
  <dc:creator>Amanda Bainbridge</dc:creator>
  <cp:lastModifiedBy>Ciska White</cp:lastModifiedBy>
  <cp:revision>10</cp:revision>
  <cp:lastPrinted>2013-11-15T00:43:00Z</cp:lastPrinted>
  <dcterms:created xsi:type="dcterms:W3CDTF">2022-11-21T01:22:00Z</dcterms:created>
  <dcterms:modified xsi:type="dcterms:W3CDTF">2023-08-31T21:31:06Z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0x010100F83A1803057114498BA224FF318F5799</vt:lpwstr>
  </property>
  <property fmtid="{D5CDD505-2E9C-101B-9397-08002B2CF9AE}" pid="4" name="MediaServiceImageTags">
    <vt:lpwstr/>
  </property>
</Properties>
</file>